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C5" w:rsidRPr="00223E95" w:rsidRDefault="003944C5" w:rsidP="005460D8">
      <w:pPr>
        <w:spacing w:after="360"/>
        <w:rPr>
          <w:rFonts w:ascii="Arial" w:hAnsi="Arial" w:cs="Arial"/>
          <w:b/>
        </w:rPr>
      </w:pPr>
      <w:r w:rsidRPr="00223E95">
        <w:rPr>
          <w:rFonts w:ascii="Arial" w:hAnsi="Arial" w:cs="Arial"/>
          <w:b/>
        </w:rPr>
        <w:t>Indholdsfortegnelse</w:t>
      </w:r>
    </w:p>
    <w:p w:rsidR="003944C5" w:rsidRPr="00223E95" w:rsidRDefault="003944C5" w:rsidP="005460D8">
      <w:pPr>
        <w:tabs>
          <w:tab w:val="left" w:pos="900"/>
        </w:tabs>
        <w:spacing w:after="360"/>
        <w:rPr>
          <w:rFonts w:ascii="Arial" w:hAnsi="Arial" w:cs="Arial"/>
        </w:rPr>
      </w:pPr>
      <w:r w:rsidRPr="00223E95">
        <w:rPr>
          <w:rFonts w:ascii="Arial" w:hAnsi="Arial" w:cs="Arial"/>
        </w:rPr>
        <w:t>§ 1</w:t>
      </w:r>
      <w:r w:rsidRPr="00223E95">
        <w:rPr>
          <w:rFonts w:ascii="Arial" w:hAnsi="Arial" w:cs="Arial"/>
        </w:rPr>
        <w:tab/>
        <w:t>Institutionens navn og hjemsted</w:t>
      </w:r>
    </w:p>
    <w:p w:rsidR="003944C5" w:rsidRPr="00223E95" w:rsidRDefault="003944C5" w:rsidP="005460D8">
      <w:pPr>
        <w:tabs>
          <w:tab w:val="left" w:pos="900"/>
        </w:tabs>
        <w:spacing w:after="360"/>
        <w:rPr>
          <w:rFonts w:ascii="Arial" w:hAnsi="Arial" w:cs="Arial"/>
        </w:rPr>
      </w:pPr>
      <w:r w:rsidRPr="00223E95">
        <w:rPr>
          <w:rFonts w:ascii="Arial" w:hAnsi="Arial" w:cs="Arial"/>
        </w:rPr>
        <w:t>§ 2</w:t>
      </w:r>
      <w:r w:rsidRPr="00223E95">
        <w:rPr>
          <w:rFonts w:ascii="Arial" w:hAnsi="Arial" w:cs="Arial"/>
        </w:rPr>
        <w:tab/>
        <w:t>Formål</w:t>
      </w:r>
    </w:p>
    <w:p w:rsidR="003944C5" w:rsidRPr="00223E95" w:rsidRDefault="003944C5" w:rsidP="005460D8">
      <w:pPr>
        <w:tabs>
          <w:tab w:val="left" w:pos="900"/>
        </w:tabs>
        <w:spacing w:after="360"/>
        <w:rPr>
          <w:rFonts w:ascii="Arial" w:hAnsi="Arial" w:cs="Arial"/>
        </w:rPr>
      </w:pPr>
      <w:r w:rsidRPr="00223E95">
        <w:rPr>
          <w:rFonts w:ascii="Arial" w:hAnsi="Arial" w:cs="Arial"/>
        </w:rPr>
        <w:t>§ 3</w:t>
      </w:r>
      <w:r w:rsidRPr="00223E95">
        <w:rPr>
          <w:rFonts w:ascii="Arial" w:hAnsi="Arial" w:cs="Arial"/>
        </w:rPr>
        <w:tab/>
        <w:t>Anlægskapital</w:t>
      </w:r>
      <w:r w:rsidRPr="00223E95">
        <w:rPr>
          <w:rFonts w:ascii="Arial" w:hAnsi="Arial" w:cs="Arial"/>
        </w:rPr>
        <w:tab/>
      </w:r>
    </w:p>
    <w:p w:rsidR="003944C5" w:rsidRPr="00223E95" w:rsidRDefault="003944C5" w:rsidP="005460D8">
      <w:pPr>
        <w:tabs>
          <w:tab w:val="left" w:pos="900"/>
        </w:tabs>
        <w:spacing w:after="360"/>
        <w:rPr>
          <w:rFonts w:ascii="Arial" w:hAnsi="Arial" w:cs="Arial"/>
        </w:rPr>
      </w:pPr>
      <w:r w:rsidRPr="00223E95">
        <w:rPr>
          <w:rFonts w:ascii="Arial" w:hAnsi="Arial" w:cs="Arial"/>
        </w:rPr>
        <w:t>§ 4</w:t>
      </w:r>
      <w:r w:rsidRPr="00223E95">
        <w:rPr>
          <w:rFonts w:ascii="Arial" w:hAnsi="Arial" w:cs="Arial"/>
        </w:rPr>
        <w:tab/>
        <w:t>Stifterne</w:t>
      </w:r>
    </w:p>
    <w:p w:rsidR="003944C5" w:rsidRPr="00223E95" w:rsidRDefault="003944C5" w:rsidP="005460D8">
      <w:pPr>
        <w:tabs>
          <w:tab w:val="left" w:pos="900"/>
        </w:tabs>
        <w:spacing w:after="360"/>
        <w:rPr>
          <w:rFonts w:ascii="Arial" w:hAnsi="Arial" w:cs="Arial"/>
        </w:rPr>
      </w:pPr>
      <w:r w:rsidRPr="00223E95">
        <w:rPr>
          <w:rFonts w:ascii="Arial" w:hAnsi="Arial" w:cs="Arial"/>
        </w:rPr>
        <w:t>§ 5</w:t>
      </w:r>
      <w:r w:rsidRPr="00223E95">
        <w:rPr>
          <w:rFonts w:ascii="Arial" w:hAnsi="Arial" w:cs="Arial"/>
        </w:rPr>
        <w:tab/>
        <w:t>Lånoptagelse</w:t>
      </w:r>
      <w:r w:rsidRPr="00223E95">
        <w:rPr>
          <w:rFonts w:ascii="Arial" w:hAnsi="Arial" w:cs="Arial"/>
        </w:rPr>
        <w:tab/>
      </w:r>
    </w:p>
    <w:p w:rsidR="003944C5" w:rsidRPr="00223E95" w:rsidRDefault="003944C5" w:rsidP="005460D8">
      <w:pPr>
        <w:tabs>
          <w:tab w:val="left" w:pos="900"/>
        </w:tabs>
        <w:spacing w:after="360"/>
        <w:rPr>
          <w:rFonts w:ascii="Arial" w:hAnsi="Arial" w:cs="Arial"/>
        </w:rPr>
      </w:pPr>
      <w:r w:rsidRPr="00223E95">
        <w:rPr>
          <w:rFonts w:ascii="Arial" w:hAnsi="Arial" w:cs="Arial"/>
        </w:rPr>
        <w:t>§ 6</w:t>
      </w:r>
      <w:r w:rsidRPr="00223E95">
        <w:rPr>
          <w:rFonts w:ascii="Arial" w:hAnsi="Arial" w:cs="Arial"/>
        </w:rPr>
        <w:tab/>
        <w:t>Organisation</w:t>
      </w:r>
    </w:p>
    <w:p w:rsidR="003944C5" w:rsidRPr="00223E95" w:rsidRDefault="003944C5" w:rsidP="005460D8">
      <w:pPr>
        <w:tabs>
          <w:tab w:val="left" w:pos="900"/>
        </w:tabs>
        <w:spacing w:after="360"/>
        <w:rPr>
          <w:rFonts w:ascii="Arial" w:hAnsi="Arial" w:cs="Arial"/>
        </w:rPr>
      </w:pPr>
      <w:r w:rsidRPr="00223E95">
        <w:rPr>
          <w:rFonts w:ascii="Arial" w:hAnsi="Arial" w:cs="Arial"/>
        </w:rPr>
        <w:t>§ 7</w:t>
      </w:r>
      <w:r w:rsidRPr="00223E95">
        <w:rPr>
          <w:rFonts w:ascii="Arial" w:hAnsi="Arial" w:cs="Arial"/>
        </w:rPr>
        <w:tab/>
        <w:t xml:space="preserve">Repræsentantskabet, sammensætning </w:t>
      </w:r>
      <w:r w:rsidRPr="00223E95">
        <w:rPr>
          <w:rFonts w:ascii="Arial" w:hAnsi="Arial" w:cs="Arial"/>
        </w:rPr>
        <w:tab/>
      </w:r>
    </w:p>
    <w:p w:rsidR="003944C5" w:rsidRPr="00223E95" w:rsidRDefault="003944C5" w:rsidP="005460D8">
      <w:pPr>
        <w:tabs>
          <w:tab w:val="left" w:pos="900"/>
        </w:tabs>
        <w:spacing w:after="360"/>
        <w:rPr>
          <w:rFonts w:ascii="Arial" w:hAnsi="Arial" w:cs="Arial"/>
        </w:rPr>
      </w:pPr>
      <w:r w:rsidRPr="00223E95">
        <w:rPr>
          <w:rFonts w:ascii="Arial" w:hAnsi="Arial" w:cs="Arial"/>
        </w:rPr>
        <w:t>§ 8</w:t>
      </w:r>
      <w:r w:rsidRPr="00223E95">
        <w:rPr>
          <w:rFonts w:ascii="Arial" w:hAnsi="Arial" w:cs="Arial"/>
        </w:rPr>
        <w:tab/>
        <w:t>Udpegning</w:t>
      </w:r>
      <w:r w:rsidR="00EE0B49">
        <w:rPr>
          <w:rFonts w:ascii="Arial" w:hAnsi="Arial" w:cs="Arial"/>
        </w:rPr>
        <w:t xml:space="preserve"> af </w:t>
      </w:r>
      <w:r w:rsidRPr="00223E95">
        <w:rPr>
          <w:rFonts w:ascii="Arial" w:hAnsi="Arial" w:cs="Arial"/>
        </w:rPr>
        <w:t>repræsentantskabsmedlemmer, foreninger og kommunen</w:t>
      </w:r>
    </w:p>
    <w:p w:rsidR="003944C5" w:rsidRPr="00223E95" w:rsidRDefault="003944C5" w:rsidP="005460D8">
      <w:pPr>
        <w:tabs>
          <w:tab w:val="left" w:pos="900"/>
        </w:tabs>
        <w:spacing w:after="360"/>
        <w:rPr>
          <w:rFonts w:ascii="Arial" w:hAnsi="Arial" w:cs="Arial"/>
        </w:rPr>
      </w:pPr>
      <w:r w:rsidRPr="00223E95">
        <w:rPr>
          <w:rFonts w:ascii="Arial" w:hAnsi="Arial" w:cs="Arial"/>
        </w:rPr>
        <w:t>§ 9</w:t>
      </w:r>
      <w:r w:rsidRPr="00223E95">
        <w:rPr>
          <w:rFonts w:ascii="Arial" w:hAnsi="Arial" w:cs="Arial"/>
        </w:rPr>
        <w:tab/>
        <w:t xml:space="preserve">Valg af 8 repræsentantskabsmedlemmer </w:t>
      </w:r>
      <w:r w:rsidR="00EE0B49">
        <w:rPr>
          <w:rFonts w:ascii="Arial" w:hAnsi="Arial" w:cs="Arial"/>
        </w:rPr>
        <w:t>blandt</w:t>
      </w:r>
      <w:r w:rsidRPr="00223E95">
        <w:rPr>
          <w:rFonts w:ascii="Arial" w:hAnsi="Arial" w:cs="Arial"/>
        </w:rPr>
        <w:t xml:space="preserve"> bidragydere og </w:t>
      </w:r>
      <w:r w:rsidR="00126CBB">
        <w:rPr>
          <w:rFonts w:ascii="Arial" w:hAnsi="Arial" w:cs="Arial"/>
        </w:rPr>
        <w:t>indbyggere</w:t>
      </w:r>
    </w:p>
    <w:p w:rsidR="003944C5" w:rsidRPr="00223E95" w:rsidRDefault="003944C5" w:rsidP="005460D8">
      <w:pPr>
        <w:tabs>
          <w:tab w:val="left" w:pos="900"/>
        </w:tabs>
        <w:spacing w:after="360"/>
        <w:rPr>
          <w:rFonts w:ascii="Arial" w:hAnsi="Arial" w:cs="Arial"/>
        </w:rPr>
      </w:pPr>
      <w:r w:rsidRPr="00223E95">
        <w:rPr>
          <w:rFonts w:ascii="Arial" w:hAnsi="Arial" w:cs="Arial"/>
        </w:rPr>
        <w:t>§ 10</w:t>
      </w:r>
      <w:r w:rsidRPr="00223E95">
        <w:rPr>
          <w:rFonts w:ascii="Arial" w:hAnsi="Arial" w:cs="Arial"/>
        </w:rPr>
        <w:tab/>
        <w:t xml:space="preserve">Repræsentantskabsmøde – afholdelse og indkaldelse </w:t>
      </w:r>
    </w:p>
    <w:p w:rsidR="003944C5" w:rsidRPr="00223E95" w:rsidRDefault="003944C5" w:rsidP="005460D8">
      <w:pPr>
        <w:tabs>
          <w:tab w:val="left" w:pos="900"/>
        </w:tabs>
        <w:spacing w:after="360"/>
        <w:rPr>
          <w:rFonts w:ascii="Arial" w:hAnsi="Arial" w:cs="Arial"/>
        </w:rPr>
      </w:pPr>
      <w:r w:rsidRPr="00223E95">
        <w:rPr>
          <w:rFonts w:ascii="Arial" w:hAnsi="Arial" w:cs="Arial"/>
        </w:rPr>
        <w:t>§ 11</w:t>
      </w:r>
      <w:r w:rsidRPr="00223E95">
        <w:rPr>
          <w:rFonts w:ascii="Arial" w:hAnsi="Arial" w:cs="Arial"/>
        </w:rPr>
        <w:tab/>
        <w:t xml:space="preserve">Dagsorden for repræsentantskabsmøder </w:t>
      </w:r>
    </w:p>
    <w:p w:rsidR="003944C5" w:rsidRPr="00223E95" w:rsidRDefault="003944C5" w:rsidP="005460D8">
      <w:pPr>
        <w:tabs>
          <w:tab w:val="left" w:pos="900"/>
        </w:tabs>
        <w:spacing w:after="360"/>
        <w:rPr>
          <w:rFonts w:ascii="Arial" w:hAnsi="Arial" w:cs="Arial"/>
        </w:rPr>
      </w:pPr>
      <w:r w:rsidRPr="00223E95">
        <w:rPr>
          <w:rFonts w:ascii="Arial" w:hAnsi="Arial" w:cs="Arial"/>
        </w:rPr>
        <w:t>§ 12</w:t>
      </w:r>
      <w:r w:rsidRPr="00223E95">
        <w:rPr>
          <w:rFonts w:ascii="Arial" w:hAnsi="Arial" w:cs="Arial"/>
        </w:rPr>
        <w:tab/>
        <w:t>Bestyrelsen – antal medlemmer og valg</w:t>
      </w:r>
    </w:p>
    <w:p w:rsidR="003944C5" w:rsidRPr="00223E95" w:rsidRDefault="003944C5" w:rsidP="005460D8">
      <w:pPr>
        <w:tabs>
          <w:tab w:val="left" w:pos="900"/>
        </w:tabs>
        <w:spacing w:after="360"/>
        <w:rPr>
          <w:rFonts w:ascii="Arial" w:hAnsi="Arial" w:cs="Arial"/>
        </w:rPr>
      </w:pPr>
      <w:r w:rsidRPr="00223E95">
        <w:rPr>
          <w:rFonts w:ascii="Arial" w:hAnsi="Arial" w:cs="Arial"/>
        </w:rPr>
        <w:t>§ 13</w:t>
      </w:r>
      <w:r w:rsidRPr="00223E95">
        <w:rPr>
          <w:rFonts w:ascii="Arial" w:hAnsi="Arial" w:cs="Arial"/>
        </w:rPr>
        <w:tab/>
        <w:t>Bestyrelsens konstituering, afholdelse af bestyrelsesmøder samt opgaver</w:t>
      </w:r>
      <w:r w:rsidRPr="00223E95">
        <w:rPr>
          <w:rFonts w:ascii="Arial" w:hAnsi="Arial" w:cs="Arial"/>
        </w:rPr>
        <w:tab/>
      </w:r>
    </w:p>
    <w:p w:rsidR="003944C5" w:rsidRPr="00223E95" w:rsidRDefault="003944C5" w:rsidP="005460D8">
      <w:pPr>
        <w:tabs>
          <w:tab w:val="left" w:pos="900"/>
        </w:tabs>
        <w:spacing w:after="360"/>
        <w:rPr>
          <w:rFonts w:ascii="Arial" w:hAnsi="Arial" w:cs="Arial"/>
        </w:rPr>
      </w:pPr>
      <w:r w:rsidRPr="00223E95">
        <w:rPr>
          <w:rFonts w:ascii="Arial" w:hAnsi="Arial" w:cs="Arial"/>
        </w:rPr>
        <w:t>§ 14</w:t>
      </w:r>
      <w:r w:rsidRPr="00223E95">
        <w:rPr>
          <w:rFonts w:ascii="Arial" w:hAnsi="Arial" w:cs="Arial"/>
        </w:rPr>
        <w:tab/>
        <w:t>Regnskab</w:t>
      </w:r>
    </w:p>
    <w:p w:rsidR="003944C5" w:rsidRPr="00223E95" w:rsidRDefault="003944C5" w:rsidP="005460D8">
      <w:pPr>
        <w:tabs>
          <w:tab w:val="left" w:pos="900"/>
        </w:tabs>
        <w:spacing w:after="360"/>
        <w:rPr>
          <w:rFonts w:ascii="Arial" w:hAnsi="Arial" w:cs="Arial"/>
        </w:rPr>
      </w:pPr>
      <w:r w:rsidRPr="00223E95">
        <w:rPr>
          <w:rFonts w:ascii="Arial" w:hAnsi="Arial" w:cs="Arial"/>
        </w:rPr>
        <w:t>§ 15</w:t>
      </w:r>
      <w:r w:rsidRPr="00223E95">
        <w:rPr>
          <w:rFonts w:ascii="Arial" w:hAnsi="Arial" w:cs="Arial"/>
        </w:rPr>
        <w:tab/>
        <w:t>Revisorer</w:t>
      </w:r>
    </w:p>
    <w:p w:rsidR="003944C5" w:rsidRPr="00223E95" w:rsidRDefault="003944C5" w:rsidP="005460D8">
      <w:pPr>
        <w:tabs>
          <w:tab w:val="left" w:pos="900"/>
        </w:tabs>
        <w:spacing w:after="360"/>
        <w:rPr>
          <w:rFonts w:ascii="Arial" w:hAnsi="Arial" w:cs="Arial"/>
        </w:rPr>
      </w:pPr>
      <w:r w:rsidRPr="00223E95">
        <w:rPr>
          <w:rFonts w:ascii="Arial" w:hAnsi="Arial" w:cs="Arial"/>
        </w:rPr>
        <w:t>§ 16</w:t>
      </w:r>
      <w:r w:rsidRPr="00223E95">
        <w:rPr>
          <w:rFonts w:ascii="Arial" w:hAnsi="Arial" w:cs="Arial"/>
        </w:rPr>
        <w:tab/>
        <w:t>Oplysningspligt i forhold til Herning Kommune</w:t>
      </w:r>
    </w:p>
    <w:p w:rsidR="003944C5" w:rsidRPr="00223E95" w:rsidRDefault="003944C5" w:rsidP="005460D8">
      <w:pPr>
        <w:tabs>
          <w:tab w:val="left" w:pos="900"/>
        </w:tabs>
        <w:spacing w:after="360"/>
        <w:rPr>
          <w:rFonts w:ascii="Arial" w:hAnsi="Arial" w:cs="Arial"/>
        </w:rPr>
      </w:pPr>
      <w:r w:rsidRPr="00223E95">
        <w:rPr>
          <w:rFonts w:ascii="Arial" w:hAnsi="Arial" w:cs="Arial"/>
        </w:rPr>
        <w:t>§ 17</w:t>
      </w:r>
      <w:r w:rsidRPr="00223E95">
        <w:rPr>
          <w:rFonts w:ascii="Arial" w:hAnsi="Arial" w:cs="Arial"/>
        </w:rPr>
        <w:tab/>
        <w:t>Vedtægtsændringer</w:t>
      </w:r>
      <w:r w:rsidRPr="00223E95">
        <w:rPr>
          <w:rFonts w:ascii="Arial" w:hAnsi="Arial" w:cs="Arial"/>
        </w:rPr>
        <w:tab/>
      </w:r>
    </w:p>
    <w:p w:rsidR="003944C5" w:rsidRPr="00223E95" w:rsidRDefault="003944C5" w:rsidP="005460D8">
      <w:pPr>
        <w:tabs>
          <w:tab w:val="left" w:pos="900"/>
        </w:tabs>
        <w:spacing w:after="360"/>
        <w:rPr>
          <w:rFonts w:ascii="Arial" w:hAnsi="Arial" w:cs="Arial"/>
        </w:rPr>
      </w:pPr>
      <w:r w:rsidRPr="00223E95">
        <w:rPr>
          <w:rFonts w:ascii="Arial" w:hAnsi="Arial" w:cs="Arial"/>
        </w:rPr>
        <w:t>§ 18</w:t>
      </w:r>
      <w:r w:rsidRPr="00223E95">
        <w:rPr>
          <w:rFonts w:ascii="Arial" w:hAnsi="Arial" w:cs="Arial"/>
        </w:rPr>
        <w:tab/>
        <w:t>Ophør</w:t>
      </w:r>
    </w:p>
    <w:p w:rsidR="003944C5" w:rsidRPr="00223E95" w:rsidRDefault="003944C5" w:rsidP="005460D8">
      <w:pPr>
        <w:spacing w:after="360"/>
        <w:rPr>
          <w:rFonts w:ascii="Arial" w:hAnsi="Arial" w:cs="Arial"/>
          <w:b/>
        </w:rPr>
      </w:pPr>
    </w:p>
    <w:p w:rsidR="003944C5" w:rsidRPr="00223E95" w:rsidRDefault="003944C5" w:rsidP="005460D8">
      <w:pPr>
        <w:spacing w:after="360"/>
        <w:rPr>
          <w:rFonts w:ascii="Arial" w:hAnsi="Arial" w:cs="Arial"/>
          <w:b/>
        </w:rPr>
      </w:pPr>
      <w:r w:rsidRPr="00223E95">
        <w:rPr>
          <w:rFonts w:ascii="Arial" w:hAnsi="Arial" w:cs="Arial"/>
          <w:b/>
        </w:rPr>
        <w:t xml:space="preserve"> </w:t>
      </w:r>
    </w:p>
    <w:p w:rsidR="003944C5" w:rsidRPr="00223E95" w:rsidRDefault="003944C5" w:rsidP="005460D8">
      <w:pPr>
        <w:tabs>
          <w:tab w:val="left" w:pos="720"/>
        </w:tabs>
        <w:spacing w:after="360"/>
        <w:ind w:left="720" w:hanging="720"/>
        <w:rPr>
          <w:rFonts w:ascii="Arial" w:hAnsi="Arial" w:cs="Arial"/>
          <w:b/>
        </w:rPr>
      </w:pPr>
      <w:r w:rsidRPr="00223E95">
        <w:rPr>
          <w:rFonts w:ascii="Arial" w:hAnsi="Arial" w:cs="Arial"/>
        </w:rPr>
        <w:br w:type="page"/>
      </w:r>
      <w:r w:rsidRPr="00223E95">
        <w:rPr>
          <w:rFonts w:ascii="Arial" w:hAnsi="Arial" w:cs="Arial"/>
          <w:b/>
        </w:rPr>
        <w:t>§ 1 Institutionens navn og hjemsted</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 xml:space="preserve">Snejbjerg </w:t>
      </w:r>
      <w:r w:rsidR="006C4665">
        <w:rPr>
          <w:rFonts w:ascii="Arial" w:hAnsi="Arial" w:cs="Arial"/>
        </w:rPr>
        <w:t>Hallen</w:t>
      </w:r>
      <w:r w:rsidRPr="00223E95">
        <w:rPr>
          <w:rFonts w:ascii="Arial" w:hAnsi="Arial" w:cs="Arial"/>
        </w:rPr>
        <w:t xml:space="preserve"> er en selvejende institution med hjemsted i Herning Kommune. </w:t>
      </w:r>
    </w:p>
    <w:p w:rsidR="003944C5" w:rsidRPr="00223E95" w:rsidRDefault="003944C5" w:rsidP="005460D8">
      <w:pPr>
        <w:tabs>
          <w:tab w:val="left" w:pos="720"/>
        </w:tabs>
        <w:spacing w:after="360"/>
        <w:ind w:left="720" w:hanging="720"/>
        <w:rPr>
          <w:rFonts w:ascii="Arial" w:hAnsi="Arial" w:cs="Arial"/>
          <w:b/>
        </w:rPr>
      </w:pPr>
      <w:r w:rsidRPr="00223E95">
        <w:rPr>
          <w:rFonts w:ascii="Arial" w:hAnsi="Arial" w:cs="Arial"/>
          <w:b/>
        </w:rPr>
        <w:t>§ 2 Formål</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Institutionens formål er at varetage driften og udbygningen af idrætshallerne og til</w:t>
      </w:r>
      <w:r w:rsidR="006B7333">
        <w:rPr>
          <w:rFonts w:ascii="Arial" w:hAnsi="Arial" w:cs="Arial"/>
        </w:rPr>
        <w:softHyphen/>
      </w:r>
      <w:r w:rsidRPr="00223E95">
        <w:rPr>
          <w:rFonts w:ascii="Arial" w:hAnsi="Arial" w:cs="Arial"/>
        </w:rPr>
        <w:t>hørende faciliteter i Snejbjerg, herunder lade hallerne virke som samlingssted for lokal</w:t>
      </w:r>
      <w:r w:rsidR="006B7333">
        <w:rPr>
          <w:rFonts w:ascii="Arial" w:hAnsi="Arial" w:cs="Arial"/>
        </w:rPr>
        <w:softHyphen/>
      </w:r>
      <w:r w:rsidRPr="00223E95">
        <w:rPr>
          <w:rFonts w:ascii="Arial" w:hAnsi="Arial" w:cs="Arial"/>
        </w:rPr>
        <w:t>området og herved støtte såvel idræt som det kulturelle liv ved at stille facili</w:t>
      </w:r>
      <w:r w:rsidR="006B7333">
        <w:rPr>
          <w:rFonts w:ascii="Arial" w:hAnsi="Arial" w:cs="Arial"/>
        </w:rPr>
        <w:softHyphen/>
      </w:r>
      <w:r w:rsidRPr="00223E95">
        <w:rPr>
          <w:rFonts w:ascii="Arial" w:hAnsi="Arial" w:cs="Arial"/>
        </w:rPr>
        <w:t>te</w:t>
      </w:r>
      <w:r w:rsidR="006B7333">
        <w:rPr>
          <w:rFonts w:ascii="Arial" w:hAnsi="Arial" w:cs="Arial"/>
        </w:rPr>
        <w:softHyphen/>
      </w:r>
      <w:r w:rsidRPr="00223E95">
        <w:rPr>
          <w:rFonts w:ascii="Arial" w:hAnsi="Arial" w:cs="Arial"/>
        </w:rPr>
        <w:t xml:space="preserve">terne til rådighed til samvær, træning, konkurrencer, stævner, møder, udstillinger, teater, koncerter og lignende formål.  </w:t>
      </w:r>
    </w:p>
    <w:p w:rsidR="003944C5" w:rsidRPr="00223E95" w:rsidRDefault="003944C5" w:rsidP="005460D8">
      <w:pPr>
        <w:tabs>
          <w:tab w:val="left" w:pos="720"/>
        </w:tabs>
        <w:spacing w:after="360"/>
        <w:ind w:left="720" w:hanging="720"/>
        <w:rPr>
          <w:rFonts w:ascii="Arial" w:hAnsi="Arial" w:cs="Arial"/>
          <w:b/>
        </w:rPr>
      </w:pPr>
      <w:r w:rsidRPr="00223E95">
        <w:rPr>
          <w:rFonts w:ascii="Arial" w:hAnsi="Arial" w:cs="Arial"/>
          <w:b/>
        </w:rPr>
        <w:t>§ 3 Anlægskapital</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 xml:space="preserve">Den nødvendige anlægskapital søges tilvejebragt ved indsamlinger og bidrag fra områdets </w:t>
      </w:r>
      <w:r w:rsidR="00126CBB">
        <w:rPr>
          <w:rFonts w:ascii="Arial" w:hAnsi="Arial" w:cs="Arial"/>
        </w:rPr>
        <w:t>indbygger</w:t>
      </w:r>
      <w:r w:rsidRPr="00223E95">
        <w:rPr>
          <w:rFonts w:ascii="Arial" w:hAnsi="Arial" w:cs="Arial"/>
        </w:rPr>
        <w:t>e og foreninger, aktiviteter, ved frivillig arbejdskraft, ved belåning af ejendommen, samt ved kommunale tilskud og lån mod garantier.  Der kan søges bidrag fra fonde mv.</w:t>
      </w:r>
    </w:p>
    <w:p w:rsidR="003944C5" w:rsidRPr="00223E95" w:rsidRDefault="003944C5" w:rsidP="005460D8">
      <w:pPr>
        <w:tabs>
          <w:tab w:val="left" w:pos="720"/>
        </w:tabs>
        <w:spacing w:after="360"/>
        <w:ind w:left="720" w:hanging="720"/>
        <w:rPr>
          <w:rFonts w:ascii="Arial" w:hAnsi="Arial" w:cs="Arial"/>
          <w:b/>
        </w:rPr>
      </w:pPr>
      <w:r w:rsidRPr="00223E95">
        <w:rPr>
          <w:rFonts w:ascii="Arial" w:hAnsi="Arial" w:cs="Arial"/>
          <w:b/>
        </w:rPr>
        <w:t>§ 4 Stifterne</w:t>
      </w:r>
    </w:p>
    <w:p w:rsidR="003944C5" w:rsidRPr="00223E95" w:rsidRDefault="003944C5" w:rsidP="00CF7777">
      <w:pPr>
        <w:tabs>
          <w:tab w:val="left" w:pos="720"/>
        </w:tabs>
        <w:spacing w:after="120"/>
        <w:ind w:left="720" w:hanging="720"/>
        <w:rPr>
          <w:rFonts w:ascii="Arial" w:hAnsi="Arial" w:cs="Arial"/>
        </w:rPr>
      </w:pPr>
      <w:r>
        <w:rPr>
          <w:rFonts w:ascii="Arial" w:hAnsi="Arial" w:cs="Arial"/>
        </w:rPr>
        <w:tab/>
      </w:r>
      <w:r w:rsidRPr="00223E95">
        <w:rPr>
          <w:rFonts w:ascii="Arial" w:hAnsi="Arial" w:cs="Arial"/>
        </w:rPr>
        <w:t xml:space="preserve">Den selvejende institution er oprettet af følgende foreninger: </w:t>
      </w:r>
    </w:p>
    <w:p w:rsidR="003944C5" w:rsidRPr="00223E95" w:rsidRDefault="003944C5" w:rsidP="00CF7777">
      <w:pPr>
        <w:numPr>
          <w:ilvl w:val="0"/>
          <w:numId w:val="17"/>
        </w:numPr>
        <w:tabs>
          <w:tab w:val="clear" w:pos="1140"/>
          <w:tab w:val="left" w:pos="720"/>
          <w:tab w:val="num" w:pos="1080"/>
        </w:tabs>
        <w:spacing w:after="120"/>
        <w:ind w:left="720" w:firstLine="0"/>
        <w:rPr>
          <w:rFonts w:ascii="Arial" w:hAnsi="Arial" w:cs="Arial"/>
        </w:rPr>
      </w:pPr>
      <w:r w:rsidRPr="00223E95">
        <w:rPr>
          <w:rFonts w:ascii="Arial" w:hAnsi="Arial" w:cs="Arial"/>
        </w:rPr>
        <w:t xml:space="preserve">Studsgård Idrætsforening </w:t>
      </w:r>
    </w:p>
    <w:p w:rsidR="003944C5" w:rsidRPr="00223E95" w:rsidRDefault="003944C5" w:rsidP="00CF7777">
      <w:pPr>
        <w:numPr>
          <w:ilvl w:val="0"/>
          <w:numId w:val="17"/>
        </w:numPr>
        <w:tabs>
          <w:tab w:val="clear" w:pos="1140"/>
          <w:tab w:val="left" w:pos="720"/>
          <w:tab w:val="num" w:pos="1080"/>
        </w:tabs>
        <w:spacing w:after="120"/>
        <w:ind w:left="720" w:firstLine="0"/>
        <w:rPr>
          <w:rFonts w:ascii="Arial" w:hAnsi="Arial" w:cs="Arial"/>
        </w:rPr>
      </w:pPr>
      <w:r w:rsidRPr="00223E95">
        <w:rPr>
          <w:rFonts w:ascii="Arial" w:hAnsi="Arial" w:cs="Arial"/>
        </w:rPr>
        <w:t xml:space="preserve">Studsgård Gymnastikforening </w:t>
      </w:r>
    </w:p>
    <w:p w:rsidR="003944C5" w:rsidRPr="00223E95" w:rsidRDefault="003944C5" w:rsidP="00CF7777">
      <w:pPr>
        <w:numPr>
          <w:ilvl w:val="0"/>
          <w:numId w:val="17"/>
        </w:numPr>
        <w:tabs>
          <w:tab w:val="clear" w:pos="1140"/>
          <w:tab w:val="left" w:pos="720"/>
          <w:tab w:val="num" w:pos="1080"/>
        </w:tabs>
        <w:spacing w:after="120"/>
        <w:ind w:left="720" w:firstLine="0"/>
        <w:rPr>
          <w:rFonts w:ascii="Arial" w:hAnsi="Arial" w:cs="Arial"/>
        </w:rPr>
      </w:pPr>
      <w:r w:rsidRPr="00223E95">
        <w:rPr>
          <w:rFonts w:ascii="Arial" w:hAnsi="Arial" w:cs="Arial"/>
        </w:rPr>
        <w:t xml:space="preserve">Haunstrup Idrætsforening </w:t>
      </w:r>
    </w:p>
    <w:p w:rsidR="003944C5" w:rsidRPr="00223E95" w:rsidRDefault="003944C5" w:rsidP="005460D8">
      <w:pPr>
        <w:numPr>
          <w:ilvl w:val="0"/>
          <w:numId w:val="17"/>
        </w:numPr>
        <w:tabs>
          <w:tab w:val="clear" w:pos="1140"/>
          <w:tab w:val="left" w:pos="720"/>
          <w:tab w:val="num" w:pos="1080"/>
        </w:tabs>
        <w:spacing w:after="360"/>
        <w:ind w:left="720" w:firstLine="0"/>
        <w:rPr>
          <w:rFonts w:ascii="Arial" w:hAnsi="Arial" w:cs="Arial"/>
        </w:rPr>
      </w:pPr>
      <w:r w:rsidRPr="00223E95">
        <w:rPr>
          <w:rFonts w:ascii="Arial" w:hAnsi="Arial" w:cs="Arial"/>
        </w:rPr>
        <w:t xml:space="preserve">Snejbjerg Skytte-, Gymnastik- og Idrætsforening </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 xml:space="preserve">Opretterne af institutionen har ingen rettigheder i forhold til institutionens formue eller eventuelle overskud. Institutionen hæfter alene for institutionens gældsforpligtelser og eventuelle underskud. </w:t>
      </w:r>
    </w:p>
    <w:p w:rsidR="003944C5" w:rsidRPr="00223E95" w:rsidRDefault="003944C5" w:rsidP="005460D8">
      <w:pPr>
        <w:tabs>
          <w:tab w:val="left" w:pos="720"/>
        </w:tabs>
        <w:spacing w:after="360"/>
        <w:ind w:left="720" w:hanging="720"/>
        <w:rPr>
          <w:rFonts w:ascii="Arial" w:hAnsi="Arial" w:cs="Arial"/>
          <w:b/>
        </w:rPr>
      </w:pPr>
      <w:r w:rsidRPr="00223E95">
        <w:rPr>
          <w:rFonts w:ascii="Arial" w:hAnsi="Arial" w:cs="Arial"/>
          <w:b/>
        </w:rPr>
        <w:t>§ 5 Lånoptagelse</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 xml:space="preserve">Institutionens optagelse af lån, må kun ske med Herning Kommunes godkendelse.  </w:t>
      </w:r>
      <w:r w:rsidR="006B7333">
        <w:rPr>
          <w:rFonts w:ascii="Arial" w:hAnsi="Arial" w:cs="Arial"/>
        </w:rPr>
        <w:br/>
      </w:r>
      <w:r w:rsidRPr="00223E95">
        <w:rPr>
          <w:rFonts w:ascii="Arial" w:hAnsi="Arial" w:cs="Arial"/>
        </w:rPr>
        <w:t>Jf. i øvrigt § 13 stk. 9 om køb, afhændelse og pantsætning af fast ejendom.</w:t>
      </w:r>
    </w:p>
    <w:p w:rsidR="003944C5" w:rsidRPr="00223E95" w:rsidRDefault="003944C5" w:rsidP="005460D8">
      <w:pPr>
        <w:tabs>
          <w:tab w:val="left" w:pos="720"/>
        </w:tabs>
        <w:spacing w:after="360"/>
        <w:ind w:left="720" w:hanging="720"/>
        <w:rPr>
          <w:rFonts w:ascii="Arial" w:hAnsi="Arial" w:cs="Arial"/>
          <w:b/>
        </w:rPr>
      </w:pPr>
      <w:r w:rsidRPr="00223E95">
        <w:rPr>
          <w:rFonts w:ascii="Arial" w:hAnsi="Arial" w:cs="Arial"/>
          <w:b/>
        </w:rPr>
        <w:t>§ 6 Organisation</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 xml:space="preserve">Institutionens anliggender varetages af et repræsentantskab, der er institutionens højeste myndighed og en bestyrelse, som er ansvarlig for den daglige drift, jf. § 13  </w:t>
      </w:r>
    </w:p>
    <w:p w:rsidR="003944C5" w:rsidRPr="00223E95" w:rsidRDefault="006B7333" w:rsidP="005460D8">
      <w:pPr>
        <w:tabs>
          <w:tab w:val="left" w:pos="720"/>
        </w:tabs>
        <w:spacing w:after="360"/>
        <w:ind w:left="720" w:hanging="720"/>
        <w:rPr>
          <w:rFonts w:ascii="Arial" w:hAnsi="Arial" w:cs="Arial"/>
          <w:b/>
        </w:rPr>
      </w:pPr>
      <w:r>
        <w:rPr>
          <w:rFonts w:ascii="Arial" w:hAnsi="Arial" w:cs="Arial"/>
          <w:b/>
        </w:rPr>
        <w:br w:type="page"/>
      </w:r>
      <w:r w:rsidR="003944C5" w:rsidRPr="00223E95">
        <w:rPr>
          <w:rFonts w:ascii="Arial" w:hAnsi="Arial" w:cs="Arial"/>
          <w:b/>
        </w:rPr>
        <w:t>§ 7 Repræsentantskabet, sammensætning</w:t>
      </w:r>
      <w:r w:rsidR="003944C5" w:rsidRPr="00223E95">
        <w:rPr>
          <w:rFonts w:ascii="Arial" w:hAnsi="Arial" w:cs="Arial"/>
          <w:b/>
        </w:rPr>
        <w:tab/>
      </w:r>
    </w:p>
    <w:p w:rsidR="003944C5" w:rsidRPr="00223E95" w:rsidRDefault="003944C5" w:rsidP="00CF7777">
      <w:pPr>
        <w:tabs>
          <w:tab w:val="left" w:pos="720"/>
        </w:tabs>
        <w:spacing w:after="120"/>
        <w:ind w:left="720" w:hanging="720"/>
        <w:rPr>
          <w:rFonts w:ascii="Arial" w:hAnsi="Arial" w:cs="Arial"/>
        </w:rPr>
      </w:pPr>
      <w:r w:rsidRPr="00223E95">
        <w:rPr>
          <w:rFonts w:ascii="Arial" w:hAnsi="Arial" w:cs="Arial"/>
          <w:b/>
        </w:rPr>
        <w:t>Stk. 1</w:t>
      </w:r>
      <w:r w:rsidRPr="00223E95">
        <w:rPr>
          <w:rFonts w:ascii="Arial" w:hAnsi="Arial" w:cs="Arial"/>
        </w:rPr>
        <w:t xml:space="preserve"> </w:t>
      </w:r>
      <w:r>
        <w:rPr>
          <w:rFonts w:ascii="Arial" w:hAnsi="Arial" w:cs="Arial"/>
        </w:rPr>
        <w:tab/>
      </w:r>
      <w:r w:rsidRPr="00223E95">
        <w:rPr>
          <w:rFonts w:ascii="Arial" w:hAnsi="Arial" w:cs="Arial"/>
        </w:rPr>
        <w:t>Repræsentan</w:t>
      </w:r>
      <w:r>
        <w:rPr>
          <w:rFonts w:ascii="Arial" w:hAnsi="Arial" w:cs="Arial"/>
        </w:rPr>
        <w:t>tskabet består af 19 medlemmer:</w:t>
      </w:r>
    </w:p>
    <w:p w:rsidR="003944C5" w:rsidRPr="00223E95" w:rsidRDefault="003944C5" w:rsidP="00CF7777">
      <w:pPr>
        <w:tabs>
          <w:tab w:val="left" w:pos="720"/>
        </w:tabs>
        <w:spacing w:after="120"/>
        <w:ind w:left="720" w:hanging="720"/>
        <w:rPr>
          <w:rFonts w:ascii="Arial" w:hAnsi="Arial" w:cs="Arial"/>
        </w:rPr>
      </w:pPr>
      <w:r>
        <w:rPr>
          <w:rFonts w:ascii="Arial" w:hAnsi="Arial" w:cs="Arial"/>
        </w:rPr>
        <w:tab/>
      </w:r>
      <w:r w:rsidRPr="00223E95">
        <w:rPr>
          <w:rFonts w:ascii="Arial" w:hAnsi="Arial" w:cs="Arial"/>
        </w:rPr>
        <w:t xml:space="preserve">2 medlemmer udpeges af Haunstrup Idrætsforening, </w:t>
      </w:r>
    </w:p>
    <w:p w:rsidR="003944C5" w:rsidRPr="00223E95" w:rsidRDefault="003944C5" w:rsidP="00CF7777">
      <w:pPr>
        <w:tabs>
          <w:tab w:val="left" w:pos="720"/>
        </w:tabs>
        <w:spacing w:after="120"/>
        <w:ind w:left="720" w:hanging="720"/>
        <w:rPr>
          <w:rFonts w:ascii="Arial" w:hAnsi="Arial" w:cs="Arial"/>
        </w:rPr>
      </w:pPr>
      <w:r>
        <w:rPr>
          <w:rFonts w:ascii="Arial" w:hAnsi="Arial" w:cs="Arial"/>
        </w:rPr>
        <w:tab/>
      </w:r>
      <w:r w:rsidRPr="00223E95">
        <w:rPr>
          <w:rFonts w:ascii="Arial" w:hAnsi="Arial" w:cs="Arial"/>
        </w:rPr>
        <w:t xml:space="preserve">8 medlemmer udpeges af Snejbjerg SG&amp;I, </w:t>
      </w:r>
    </w:p>
    <w:p w:rsidR="003944C5" w:rsidRPr="00223E95" w:rsidRDefault="003944C5" w:rsidP="00CF7777">
      <w:pPr>
        <w:tabs>
          <w:tab w:val="left" w:pos="720"/>
        </w:tabs>
        <w:spacing w:after="120"/>
        <w:ind w:left="720" w:hanging="720"/>
        <w:rPr>
          <w:rFonts w:ascii="Arial" w:hAnsi="Arial" w:cs="Arial"/>
        </w:rPr>
      </w:pPr>
      <w:r>
        <w:rPr>
          <w:rFonts w:ascii="Arial" w:hAnsi="Arial" w:cs="Arial"/>
        </w:rPr>
        <w:tab/>
      </w:r>
      <w:r w:rsidRPr="00223E95">
        <w:rPr>
          <w:rFonts w:ascii="Arial" w:hAnsi="Arial" w:cs="Arial"/>
        </w:rPr>
        <w:t>1 medlem udpeges af Herning Kommune og</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8 medlemmer vælges</w:t>
      </w:r>
      <w:r>
        <w:rPr>
          <w:rFonts w:ascii="Arial" w:hAnsi="Arial" w:cs="Arial"/>
        </w:rPr>
        <w:t xml:space="preserve"> af Bidragsyderne samt </w:t>
      </w:r>
      <w:r w:rsidR="00126CBB">
        <w:rPr>
          <w:rFonts w:ascii="Arial" w:hAnsi="Arial" w:cs="Arial"/>
        </w:rPr>
        <w:t>indbygger</w:t>
      </w:r>
      <w:r>
        <w:rPr>
          <w:rFonts w:ascii="Arial" w:hAnsi="Arial" w:cs="Arial"/>
        </w:rPr>
        <w:t xml:space="preserve">e i </w:t>
      </w:r>
      <w:r w:rsidRPr="00223E95">
        <w:rPr>
          <w:rFonts w:ascii="Arial" w:hAnsi="Arial" w:cs="Arial"/>
        </w:rPr>
        <w:t>Snejbjerg</w:t>
      </w:r>
      <w:r w:rsidR="006B7333">
        <w:rPr>
          <w:rFonts w:ascii="Arial" w:hAnsi="Arial" w:cs="Arial"/>
        </w:rPr>
        <w:t xml:space="preserve"> Skoles </w:t>
      </w:r>
      <w:r w:rsidR="003C7334">
        <w:rPr>
          <w:rFonts w:ascii="Arial" w:hAnsi="Arial" w:cs="Arial"/>
        </w:rPr>
        <w:t>eller</w:t>
      </w:r>
      <w:r w:rsidR="006B7333">
        <w:rPr>
          <w:rFonts w:ascii="Arial" w:hAnsi="Arial" w:cs="Arial"/>
        </w:rPr>
        <w:t xml:space="preserve"> </w:t>
      </w:r>
      <w:r w:rsidRPr="00223E95">
        <w:rPr>
          <w:rFonts w:ascii="Arial" w:hAnsi="Arial" w:cs="Arial"/>
        </w:rPr>
        <w:t>Eng</w:t>
      </w:r>
      <w:r w:rsidR="003C7334">
        <w:rPr>
          <w:rFonts w:ascii="Arial" w:hAnsi="Arial" w:cs="Arial"/>
        </w:rPr>
        <w:softHyphen/>
      </w:r>
      <w:r w:rsidRPr="00223E95">
        <w:rPr>
          <w:rFonts w:ascii="Arial" w:hAnsi="Arial" w:cs="Arial"/>
        </w:rPr>
        <w:t>bjerg</w:t>
      </w:r>
      <w:r w:rsidR="006B7333">
        <w:rPr>
          <w:rFonts w:ascii="Arial" w:hAnsi="Arial" w:cs="Arial"/>
        </w:rPr>
        <w:t xml:space="preserve"> Skoles</w:t>
      </w:r>
      <w:r w:rsidRPr="00223E95">
        <w:rPr>
          <w:rFonts w:ascii="Arial" w:hAnsi="Arial" w:cs="Arial"/>
        </w:rPr>
        <w:t xml:space="preserve"> skoledistrikters område, jf. § 9. </w:t>
      </w:r>
    </w:p>
    <w:p w:rsidR="003944C5" w:rsidRPr="00223E95" w:rsidRDefault="003944C5" w:rsidP="005460D8">
      <w:pPr>
        <w:tabs>
          <w:tab w:val="left" w:pos="720"/>
        </w:tabs>
        <w:spacing w:after="360"/>
        <w:ind w:left="720" w:hanging="720"/>
        <w:rPr>
          <w:rFonts w:ascii="Arial" w:hAnsi="Arial" w:cs="Arial"/>
        </w:rPr>
      </w:pPr>
      <w:r w:rsidRPr="00223E95">
        <w:rPr>
          <w:rFonts w:ascii="Arial" w:hAnsi="Arial" w:cs="Arial"/>
          <w:b/>
        </w:rPr>
        <w:t>Stk. 2</w:t>
      </w:r>
      <w:r>
        <w:rPr>
          <w:rFonts w:ascii="Arial" w:hAnsi="Arial" w:cs="Arial"/>
        </w:rPr>
        <w:tab/>
      </w:r>
      <w:r w:rsidRPr="00223E95">
        <w:rPr>
          <w:rFonts w:ascii="Arial" w:hAnsi="Arial" w:cs="Arial"/>
        </w:rPr>
        <w:t>Antallet af repræsentantskabsmedlemmer kan udvides ved, at andre foreninger inden</w:t>
      </w:r>
      <w:r w:rsidR="006B7333">
        <w:rPr>
          <w:rFonts w:ascii="Arial" w:hAnsi="Arial" w:cs="Arial"/>
        </w:rPr>
        <w:softHyphen/>
      </w:r>
      <w:r w:rsidRPr="00223E95">
        <w:rPr>
          <w:rFonts w:ascii="Arial" w:hAnsi="Arial" w:cs="Arial"/>
        </w:rPr>
        <w:t>for den tidligere Snejbjerg Kommune end de i § 4 nævnte foreninger opnår ret til valg af medlemmer. En forudsætning</w:t>
      </w:r>
      <w:r>
        <w:rPr>
          <w:rFonts w:ascii="Arial" w:hAnsi="Arial" w:cs="Arial"/>
        </w:rPr>
        <w:t xml:space="preserve"> </w:t>
      </w:r>
      <w:r w:rsidRPr="00223E95">
        <w:rPr>
          <w:rFonts w:ascii="Arial" w:hAnsi="Arial" w:cs="Arial"/>
        </w:rPr>
        <w:t>for at en forening indenfor førnævnte område kan op</w:t>
      </w:r>
      <w:r w:rsidR="003C7334">
        <w:rPr>
          <w:rFonts w:ascii="Arial" w:hAnsi="Arial" w:cs="Arial"/>
        </w:rPr>
        <w:softHyphen/>
      </w:r>
      <w:r w:rsidRPr="00223E95">
        <w:rPr>
          <w:rFonts w:ascii="Arial" w:hAnsi="Arial" w:cs="Arial"/>
        </w:rPr>
        <w:t>nå ret til valg af repræsentant</w:t>
      </w:r>
      <w:r>
        <w:rPr>
          <w:rFonts w:ascii="Arial" w:hAnsi="Arial" w:cs="Arial"/>
        </w:rPr>
        <w:softHyphen/>
      </w:r>
      <w:r w:rsidRPr="00223E95">
        <w:rPr>
          <w:rFonts w:ascii="Arial" w:hAnsi="Arial" w:cs="Arial"/>
        </w:rPr>
        <w:t>skabsmedlemmer er dels at foreningen har et med</w:t>
      </w:r>
      <w:r w:rsidR="006B7333">
        <w:rPr>
          <w:rFonts w:ascii="Arial" w:hAnsi="Arial" w:cs="Arial"/>
        </w:rPr>
        <w:softHyphen/>
      </w:r>
      <w:r w:rsidRPr="00223E95">
        <w:rPr>
          <w:rFonts w:ascii="Arial" w:hAnsi="Arial" w:cs="Arial"/>
        </w:rPr>
        <w:t>lems</w:t>
      </w:r>
      <w:r w:rsidR="006B7333">
        <w:rPr>
          <w:rFonts w:ascii="Arial" w:hAnsi="Arial" w:cs="Arial"/>
        </w:rPr>
        <w:softHyphen/>
      </w:r>
      <w:r w:rsidR="006B7333">
        <w:rPr>
          <w:rFonts w:ascii="Arial" w:hAnsi="Arial" w:cs="Arial"/>
        </w:rPr>
        <w:softHyphen/>
      </w:r>
      <w:r w:rsidRPr="00223E95">
        <w:rPr>
          <w:rFonts w:ascii="Arial" w:hAnsi="Arial" w:cs="Arial"/>
        </w:rPr>
        <w:t>tal på mindst 25 og at den yder et indskud på mindst 1.000 kr. pr. medlem til insti</w:t>
      </w:r>
      <w:r w:rsidR="006B7333">
        <w:rPr>
          <w:rFonts w:ascii="Arial" w:hAnsi="Arial" w:cs="Arial"/>
        </w:rPr>
        <w:softHyphen/>
      </w:r>
      <w:r w:rsidRPr="00223E95">
        <w:rPr>
          <w:rFonts w:ascii="Arial" w:hAnsi="Arial" w:cs="Arial"/>
        </w:rPr>
        <w:t>tu</w:t>
      </w:r>
      <w:r w:rsidR="006B7333">
        <w:rPr>
          <w:rFonts w:ascii="Arial" w:hAnsi="Arial" w:cs="Arial"/>
        </w:rPr>
        <w:softHyphen/>
      </w:r>
      <w:r w:rsidRPr="00223E95">
        <w:rPr>
          <w:rFonts w:ascii="Arial" w:hAnsi="Arial" w:cs="Arial"/>
        </w:rPr>
        <w:t>tion</w:t>
      </w:r>
      <w:r w:rsidR="003C7334">
        <w:rPr>
          <w:rFonts w:ascii="Arial" w:hAnsi="Arial" w:cs="Arial"/>
        </w:rPr>
        <w:softHyphen/>
      </w:r>
      <w:r w:rsidRPr="00223E95">
        <w:rPr>
          <w:rFonts w:ascii="Arial" w:hAnsi="Arial" w:cs="Arial"/>
        </w:rPr>
        <w:t xml:space="preserve">en og at mindst 2/3 af repræsentantskabets medlemmer stemmer herfor. </w:t>
      </w:r>
    </w:p>
    <w:p w:rsidR="003944C5" w:rsidRPr="00223E95" w:rsidRDefault="003944C5" w:rsidP="005460D8">
      <w:pPr>
        <w:tabs>
          <w:tab w:val="left" w:pos="720"/>
        </w:tabs>
        <w:spacing w:after="360"/>
        <w:ind w:left="720" w:hanging="720"/>
        <w:rPr>
          <w:rFonts w:ascii="Arial" w:hAnsi="Arial" w:cs="Arial"/>
        </w:rPr>
      </w:pPr>
      <w:r w:rsidRPr="00223E95">
        <w:rPr>
          <w:rFonts w:ascii="Arial" w:hAnsi="Arial" w:cs="Arial"/>
          <w:b/>
        </w:rPr>
        <w:t>Stk. 3</w:t>
      </w:r>
      <w:r>
        <w:rPr>
          <w:rFonts w:ascii="Arial" w:hAnsi="Arial" w:cs="Arial"/>
        </w:rPr>
        <w:tab/>
      </w:r>
      <w:r w:rsidRPr="00223E95">
        <w:rPr>
          <w:rFonts w:ascii="Arial" w:hAnsi="Arial" w:cs="Arial"/>
        </w:rPr>
        <w:t>Sammensluttes en eller flere foreninger af de udpegningsberettige foreninger, har den derved dannede nye forening ret til at udpege det antal medlemmer, som de op</w:t>
      </w:r>
      <w:r w:rsidR="006B7333">
        <w:rPr>
          <w:rFonts w:ascii="Arial" w:hAnsi="Arial" w:cs="Arial"/>
        </w:rPr>
        <w:softHyphen/>
      </w:r>
      <w:r w:rsidRPr="00223E95">
        <w:rPr>
          <w:rFonts w:ascii="Arial" w:hAnsi="Arial" w:cs="Arial"/>
        </w:rPr>
        <w:t>hæ</w:t>
      </w:r>
      <w:r w:rsidR="006B7333">
        <w:rPr>
          <w:rFonts w:ascii="Arial" w:hAnsi="Arial" w:cs="Arial"/>
        </w:rPr>
        <w:softHyphen/>
      </w:r>
      <w:r w:rsidRPr="00223E95">
        <w:rPr>
          <w:rFonts w:ascii="Arial" w:hAnsi="Arial" w:cs="Arial"/>
        </w:rPr>
        <w:t>ve</w:t>
      </w:r>
      <w:r w:rsidR="003C7334">
        <w:rPr>
          <w:rFonts w:ascii="Arial" w:hAnsi="Arial" w:cs="Arial"/>
        </w:rPr>
        <w:softHyphen/>
      </w:r>
      <w:r w:rsidRPr="00223E95">
        <w:rPr>
          <w:rFonts w:ascii="Arial" w:hAnsi="Arial" w:cs="Arial"/>
        </w:rPr>
        <w:t xml:space="preserve">de foreninger i forening havde ret til at udpege. </w:t>
      </w:r>
    </w:p>
    <w:p w:rsidR="003944C5" w:rsidRPr="00223E95" w:rsidRDefault="003944C5" w:rsidP="005460D8">
      <w:pPr>
        <w:tabs>
          <w:tab w:val="left" w:pos="720"/>
        </w:tabs>
        <w:spacing w:after="360"/>
        <w:ind w:left="720" w:hanging="720"/>
        <w:rPr>
          <w:rFonts w:ascii="Arial" w:hAnsi="Arial" w:cs="Arial"/>
          <w:b/>
        </w:rPr>
      </w:pPr>
      <w:r w:rsidRPr="00223E95">
        <w:rPr>
          <w:rFonts w:ascii="Arial" w:hAnsi="Arial" w:cs="Arial"/>
          <w:b/>
        </w:rPr>
        <w:t>§ 8 Udpegning repræsentantskabsmedlemmer, foreninger og kommunen</w:t>
      </w:r>
    </w:p>
    <w:p w:rsidR="003944C5" w:rsidRPr="00223E95" w:rsidRDefault="003944C5" w:rsidP="003C7334">
      <w:pPr>
        <w:tabs>
          <w:tab w:val="left" w:pos="720"/>
        </w:tabs>
        <w:spacing w:after="120"/>
        <w:ind w:left="720" w:hanging="720"/>
        <w:rPr>
          <w:rFonts w:ascii="Arial" w:hAnsi="Arial" w:cs="Arial"/>
        </w:rPr>
      </w:pPr>
      <w:r>
        <w:rPr>
          <w:rFonts w:ascii="Arial" w:hAnsi="Arial" w:cs="Arial"/>
          <w:b/>
        </w:rPr>
        <w:t>S</w:t>
      </w:r>
      <w:r w:rsidRPr="00223E95">
        <w:rPr>
          <w:rFonts w:ascii="Arial" w:hAnsi="Arial" w:cs="Arial"/>
          <w:b/>
        </w:rPr>
        <w:t>tk. 1</w:t>
      </w:r>
      <w:r>
        <w:rPr>
          <w:rFonts w:ascii="Arial" w:hAnsi="Arial" w:cs="Arial"/>
        </w:rPr>
        <w:tab/>
      </w:r>
      <w:r w:rsidRPr="00223E95">
        <w:rPr>
          <w:rFonts w:ascii="Arial" w:hAnsi="Arial" w:cs="Arial"/>
        </w:rPr>
        <w:t>Udpegning af repræsentantskabsmedlemmer meddeles repræsentantskabets for</w:t>
      </w:r>
      <w:r w:rsidR="006B7333">
        <w:rPr>
          <w:rFonts w:ascii="Arial" w:hAnsi="Arial" w:cs="Arial"/>
        </w:rPr>
        <w:softHyphen/>
      </w:r>
      <w:r w:rsidRPr="00223E95">
        <w:rPr>
          <w:rFonts w:ascii="Arial" w:hAnsi="Arial" w:cs="Arial"/>
        </w:rPr>
        <w:t>mand hvert år inden udgangen af januar måned og har virkning fra førstkommende ordi</w:t>
      </w:r>
      <w:r w:rsidR="006B7333">
        <w:rPr>
          <w:rFonts w:ascii="Arial" w:hAnsi="Arial" w:cs="Arial"/>
        </w:rPr>
        <w:softHyphen/>
      </w:r>
      <w:r w:rsidRPr="00223E95">
        <w:rPr>
          <w:rFonts w:ascii="Arial" w:hAnsi="Arial" w:cs="Arial"/>
        </w:rPr>
        <w:t xml:space="preserve">nære repræsentantskabsmøde. </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Modtager repræsentantskabets formand ikke meddelelse fra udpegningsberettigede foreninger inden udgangen af januar måned, anses de hidtil udpegede repræ</w:t>
      </w:r>
      <w:r w:rsidR="006B7333">
        <w:rPr>
          <w:rFonts w:ascii="Arial" w:hAnsi="Arial" w:cs="Arial"/>
        </w:rPr>
        <w:softHyphen/>
      </w:r>
      <w:r w:rsidRPr="00223E95">
        <w:rPr>
          <w:rFonts w:ascii="Arial" w:hAnsi="Arial" w:cs="Arial"/>
        </w:rPr>
        <w:t>sen</w:t>
      </w:r>
      <w:r w:rsidR="006B7333">
        <w:rPr>
          <w:rFonts w:ascii="Arial" w:hAnsi="Arial" w:cs="Arial"/>
        </w:rPr>
        <w:softHyphen/>
      </w:r>
      <w:r w:rsidRPr="00223E95">
        <w:rPr>
          <w:rFonts w:ascii="Arial" w:hAnsi="Arial" w:cs="Arial"/>
        </w:rPr>
        <w:t>tant</w:t>
      </w:r>
      <w:r w:rsidR="006B7333">
        <w:rPr>
          <w:rFonts w:ascii="Arial" w:hAnsi="Arial" w:cs="Arial"/>
        </w:rPr>
        <w:softHyphen/>
      </w:r>
      <w:r w:rsidRPr="00223E95">
        <w:rPr>
          <w:rFonts w:ascii="Arial" w:hAnsi="Arial" w:cs="Arial"/>
        </w:rPr>
        <w:t>skabsmedlemmer for genudpegede for det følgende år.  Udpegning af repræsentant for Herning Kommune sker i forbindelse med konstituering af nyt byråd hvert fjerde år.</w:t>
      </w:r>
    </w:p>
    <w:p w:rsidR="003944C5" w:rsidRPr="00223E95" w:rsidRDefault="003944C5" w:rsidP="005460D8">
      <w:pPr>
        <w:tabs>
          <w:tab w:val="left" w:pos="720"/>
        </w:tabs>
        <w:spacing w:after="360"/>
        <w:ind w:left="720" w:hanging="720"/>
        <w:rPr>
          <w:rFonts w:ascii="Arial" w:hAnsi="Arial" w:cs="Arial"/>
        </w:rPr>
      </w:pPr>
      <w:r>
        <w:rPr>
          <w:rFonts w:ascii="Arial" w:hAnsi="Arial" w:cs="Arial"/>
          <w:b/>
        </w:rPr>
        <w:t>S</w:t>
      </w:r>
      <w:r w:rsidRPr="00223E95">
        <w:rPr>
          <w:rFonts w:ascii="Arial" w:hAnsi="Arial" w:cs="Arial"/>
          <w:b/>
        </w:rPr>
        <w:t>tk. 2</w:t>
      </w:r>
      <w:r>
        <w:rPr>
          <w:rFonts w:ascii="Arial" w:hAnsi="Arial" w:cs="Arial"/>
        </w:rPr>
        <w:tab/>
      </w:r>
      <w:r w:rsidRPr="00223E95">
        <w:rPr>
          <w:rFonts w:ascii="Arial" w:hAnsi="Arial" w:cs="Arial"/>
        </w:rPr>
        <w:t>Hvis et repræsentantskabsmedlem dør, fraflytter lokalområdet eller af lignende år</w:t>
      </w:r>
      <w:r w:rsidR="006B7333">
        <w:rPr>
          <w:rFonts w:ascii="Arial" w:hAnsi="Arial" w:cs="Arial"/>
        </w:rPr>
        <w:softHyphen/>
      </w:r>
      <w:r w:rsidRPr="00223E95">
        <w:rPr>
          <w:rFonts w:ascii="Arial" w:hAnsi="Arial" w:cs="Arial"/>
        </w:rPr>
        <w:t xml:space="preserve">sager er forhindret i at udføre hvervet, kan et andet medlem/suppleant straks udpeges af den gruppe, som det fratrædende medlem repræsenterer. </w:t>
      </w:r>
    </w:p>
    <w:p w:rsidR="003944C5" w:rsidRPr="00223E95" w:rsidRDefault="003944C5" w:rsidP="005460D8">
      <w:pPr>
        <w:tabs>
          <w:tab w:val="left" w:pos="720"/>
        </w:tabs>
        <w:spacing w:after="360"/>
        <w:ind w:left="720" w:hanging="720"/>
        <w:rPr>
          <w:rFonts w:ascii="Arial" w:hAnsi="Arial" w:cs="Arial"/>
        </w:rPr>
      </w:pPr>
      <w:r>
        <w:rPr>
          <w:rFonts w:ascii="Arial" w:hAnsi="Arial" w:cs="Arial"/>
          <w:b/>
        </w:rPr>
        <w:t>S</w:t>
      </w:r>
      <w:r w:rsidRPr="00223E95">
        <w:rPr>
          <w:rFonts w:ascii="Arial" w:hAnsi="Arial" w:cs="Arial"/>
          <w:b/>
        </w:rPr>
        <w:t>tk. 3</w:t>
      </w:r>
      <w:r>
        <w:rPr>
          <w:rFonts w:ascii="Arial" w:hAnsi="Arial" w:cs="Arial"/>
        </w:rPr>
        <w:tab/>
      </w:r>
      <w:r w:rsidRPr="00223E95">
        <w:rPr>
          <w:rFonts w:ascii="Arial" w:hAnsi="Arial" w:cs="Arial"/>
        </w:rPr>
        <w:t>Repræsentantskabets formand skal straks have underretning om valget. Hvis en for</w:t>
      </w:r>
      <w:r w:rsidR="006B7333">
        <w:rPr>
          <w:rFonts w:ascii="Arial" w:hAnsi="Arial" w:cs="Arial"/>
        </w:rPr>
        <w:softHyphen/>
      </w:r>
      <w:r w:rsidRPr="00223E95">
        <w:rPr>
          <w:rFonts w:ascii="Arial" w:hAnsi="Arial" w:cs="Arial"/>
        </w:rPr>
        <w:t>ening undlader at udpege medlemmer til repræsentantskabet eller i øvrigt i væsentlig grad misligholder sine forpligtelser, kan repræsentantskabet fratage den pågældende for</w:t>
      </w:r>
      <w:r w:rsidR="006B7333">
        <w:rPr>
          <w:rFonts w:ascii="Arial" w:hAnsi="Arial" w:cs="Arial"/>
        </w:rPr>
        <w:softHyphen/>
      </w:r>
      <w:r w:rsidRPr="00223E95">
        <w:rPr>
          <w:rFonts w:ascii="Arial" w:hAnsi="Arial" w:cs="Arial"/>
        </w:rPr>
        <w:t>ening retten til at vælge medlemmer til repræsentantskabet. Vedtagelsen er kun gyl</w:t>
      </w:r>
      <w:r w:rsidR="006B7333">
        <w:rPr>
          <w:rFonts w:ascii="Arial" w:hAnsi="Arial" w:cs="Arial"/>
        </w:rPr>
        <w:softHyphen/>
      </w:r>
      <w:r w:rsidRPr="00223E95">
        <w:rPr>
          <w:rFonts w:ascii="Arial" w:hAnsi="Arial" w:cs="Arial"/>
        </w:rPr>
        <w:t xml:space="preserve">dig, hvis mindst 2/3 af repræsentantskabsmedlemmerne stemmer for. </w:t>
      </w:r>
    </w:p>
    <w:p w:rsidR="003944C5" w:rsidRPr="00223E95" w:rsidRDefault="003C7334" w:rsidP="005460D8">
      <w:pPr>
        <w:tabs>
          <w:tab w:val="left" w:pos="720"/>
        </w:tabs>
        <w:spacing w:after="360"/>
        <w:ind w:left="720" w:hanging="720"/>
        <w:rPr>
          <w:rFonts w:ascii="Arial" w:hAnsi="Arial" w:cs="Arial"/>
        </w:rPr>
      </w:pPr>
      <w:r>
        <w:rPr>
          <w:rFonts w:ascii="Arial" w:hAnsi="Arial" w:cs="Arial"/>
          <w:b/>
        </w:rPr>
        <w:br w:type="page"/>
      </w:r>
      <w:r w:rsidR="003944C5" w:rsidRPr="00223E95">
        <w:rPr>
          <w:rFonts w:ascii="Arial" w:hAnsi="Arial" w:cs="Arial"/>
          <w:b/>
        </w:rPr>
        <w:t>Stk. 4</w:t>
      </w:r>
      <w:r w:rsidR="003944C5">
        <w:rPr>
          <w:rFonts w:ascii="Arial" w:hAnsi="Arial" w:cs="Arial"/>
        </w:rPr>
        <w:tab/>
      </w:r>
      <w:r w:rsidR="003944C5" w:rsidRPr="00223E95">
        <w:rPr>
          <w:rFonts w:ascii="Arial" w:hAnsi="Arial" w:cs="Arial"/>
        </w:rPr>
        <w:t>Et hvert repræsentantskabsmedlem skal være myndig og have rådighed over sit eget bo. Såfremt et repræsentantskabsmedlem efter eget ønske udtræder af hallens be</w:t>
      </w:r>
      <w:r>
        <w:rPr>
          <w:rFonts w:ascii="Arial" w:hAnsi="Arial" w:cs="Arial"/>
        </w:rPr>
        <w:softHyphen/>
      </w:r>
      <w:r w:rsidR="003944C5" w:rsidRPr="00223E95">
        <w:rPr>
          <w:rFonts w:ascii="Arial" w:hAnsi="Arial" w:cs="Arial"/>
        </w:rPr>
        <w:t>sty</w:t>
      </w:r>
      <w:r>
        <w:rPr>
          <w:rFonts w:ascii="Arial" w:hAnsi="Arial" w:cs="Arial"/>
        </w:rPr>
        <w:softHyphen/>
      </w:r>
      <w:r w:rsidR="003944C5" w:rsidRPr="00223E95">
        <w:rPr>
          <w:rFonts w:ascii="Arial" w:hAnsi="Arial" w:cs="Arial"/>
        </w:rPr>
        <w:t>relse, skal denne udtræde af repræsentantskabet ved førstkommende re</w:t>
      </w:r>
      <w:r>
        <w:rPr>
          <w:rFonts w:ascii="Arial" w:hAnsi="Arial" w:cs="Arial"/>
        </w:rPr>
        <w:softHyphen/>
      </w:r>
      <w:r w:rsidR="003944C5" w:rsidRPr="00223E95">
        <w:rPr>
          <w:rFonts w:ascii="Arial" w:hAnsi="Arial" w:cs="Arial"/>
        </w:rPr>
        <w:t>præsen</w:t>
      </w:r>
      <w:r>
        <w:rPr>
          <w:rFonts w:ascii="Arial" w:hAnsi="Arial" w:cs="Arial"/>
        </w:rPr>
        <w:softHyphen/>
      </w:r>
      <w:r w:rsidR="003944C5" w:rsidRPr="00223E95">
        <w:rPr>
          <w:rFonts w:ascii="Arial" w:hAnsi="Arial" w:cs="Arial"/>
        </w:rPr>
        <w:t>tant</w:t>
      </w:r>
      <w:r>
        <w:rPr>
          <w:rFonts w:ascii="Arial" w:hAnsi="Arial" w:cs="Arial"/>
        </w:rPr>
        <w:softHyphen/>
      </w:r>
      <w:r w:rsidR="003944C5" w:rsidRPr="00223E95">
        <w:rPr>
          <w:rFonts w:ascii="Arial" w:hAnsi="Arial" w:cs="Arial"/>
        </w:rPr>
        <w:t xml:space="preserve">skabsmøde. </w:t>
      </w:r>
    </w:p>
    <w:p w:rsidR="003944C5" w:rsidRPr="00223E95" w:rsidRDefault="003944C5" w:rsidP="005460D8">
      <w:pPr>
        <w:tabs>
          <w:tab w:val="left" w:pos="720"/>
        </w:tabs>
        <w:spacing w:after="360"/>
        <w:ind w:left="720" w:hanging="720"/>
        <w:rPr>
          <w:rFonts w:ascii="Arial" w:hAnsi="Arial" w:cs="Arial"/>
          <w:b/>
        </w:rPr>
      </w:pPr>
      <w:r w:rsidRPr="00223E95">
        <w:rPr>
          <w:rFonts w:ascii="Arial" w:hAnsi="Arial" w:cs="Arial"/>
          <w:b/>
        </w:rPr>
        <w:t xml:space="preserve">§ 9 Valg af 8 repræsentantskabsmedlemmer for bidragydere og </w:t>
      </w:r>
      <w:r w:rsidR="00126CBB">
        <w:rPr>
          <w:rFonts w:ascii="Arial" w:hAnsi="Arial" w:cs="Arial"/>
          <w:b/>
        </w:rPr>
        <w:t>indbyggere</w:t>
      </w:r>
    </w:p>
    <w:p w:rsidR="003944C5" w:rsidRPr="00223E95" w:rsidRDefault="003944C5" w:rsidP="2B2ACE2D">
      <w:pPr>
        <w:tabs>
          <w:tab w:val="left" w:pos="720"/>
        </w:tabs>
        <w:spacing w:after="360"/>
        <w:ind w:left="720" w:hanging="720"/>
        <w:rPr>
          <w:rFonts w:ascii="Arial" w:hAnsi="Arial" w:cs="Arial"/>
        </w:rPr>
      </w:pPr>
      <w:r w:rsidRPr="2B2ACE2D">
        <w:rPr>
          <w:rFonts w:ascii="Arial" w:hAnsi="Arial" w:cs="Arial"/>
          <w:b/>
          <w:bCs/>
        </w:rPr>
        <w:t>Stk. 1</w:t>
      </w:r>
      <w:r>
        <w:rPr>
          <w:rFonts w:ascii="Arial" w:hAnsi="Arial" w:cs="Arial"/>
        </w:rPr>
        <w:tab/>
      </w:r>
      <w:r w:rsidRPr="00223E95">
        <w:rPr>
          <w:rFonts w:ascii="Arial" w:hAnsi="Arial" w:cs="Arial"/>
        </w:rPr>
        <w:t xml:space="preserve">Repræsentantskabets formand skal hvert år senest 15. januar med mindst 14 dages varsel ved offentlig annoncering på relevante hjemmesider samt Facebook indkalde til valgmøde blandt bidragsydere og </w:t>
      </w:r>
      <w:r w:rsidR="00126CBB">
        <w:rPr>
          <w:rFonts w:ascii="Arial" w:hAnsi="Arial" w:cs="Arial"/>
        </w:rPr>
        <w:t>indbyggere</w:t>
      </w:r>
      <w:r w:rsidRPr="00223E95">
        <w:rPr>
          <w:rFonts w:ascii="Arial" w:hAnsi="Arial" w:cs="Arial"/>
        </w:rPr>
        <w:t xml:space="preserve"> jævnfør § 7, stk.1.  Repræsentantskabets formand leder mødet eller udpeger en mødeleder blandt de fremmødte. </w:t>
      </w:r>
    </w:p>
    <w:p w:rsidR="00B03B56" w:rsidRDefault="003944C5" w:rsidP="00CF7777">
      <w:pPr>
        <w:tabs>
          <w:tab w:val="left" w:pos="720"/>
        </w:tabs>
        <w:spacing w:after="120"/>
        <w:ind w:left="720" w:hanging="720"/>
        <w:rPr>
          <w:rFonts w:ascii="Arial" w:hAnsi="Arial" w:cs="Arial"/>
        </w:rPr>
      </w:pPr>
      <w:r>
        <w:rPr>
          <w:rFonts w:ascii="Arial" w:hAnsi="Arial" w:cs="Arial"/>
          <w:b/>
        </w:rPr>
        <w:t>S</w:t>
      </w:r>
      <w:r w:rsidRPr="00223E95">
        <w:rPr>
          <w:rFonts w:ascii="Arial" w:hAnsi="Arial" w:cs="Arial"/>
          <w:b/>
        </w:rPr>
        <w:t>tk. 2</w:t>
      </w:r>
      <w:r>
        <w:rPr>
          <w:rFonts w:ascii="Arial" w:hAnsi="Arial" w:cs="Arial"/>
        </w:rPr>
        <w:tab/>
      </w:r>
      <w:r w:rsidRPr="00223E95">
        <w:rPr>
          <w:rFonts w:ascii="Arial" w:hAnsi="Arial" w:cs="Arial"/>
        </w:rPr>
        <w:t>Valgret har og valgbar er enhver</w:t>
      </w:r>
      <w:r w:rsidR="00B03B56">
        <w:rPr>
          <w:rFonts w:ascii="Arial" w:hAnsi="Arial" w:cs="Arial"/>
        </w:rPr>
        <w:t xml:space="preserve"> myndig person, der er bosiddende i Snejbjerg Skoles eller Engbjerg Skoles skoledistrikter.</w:t>
      </w:r>
    </w:p>
    <w:p w:rsidR="003944C5" w:rsidRDefault="003944C5" w:rsidP="00B03B56">
      <w:pPr>
        <w:tabs>
          <w:tab w:val="left" w:pos="720"/>
        </w:tabs>
        <w:spacing w:after="120"/>
        <w:rPr>
          <w:rFonts w:ascii="Arial" w:hAnsi="Arial" w:cs="Arial"/>
        </w:rPr>
      </w:pPr>
      <w:r w:rsidRPr="00223E95">
        <w:rPr>
          <w:rFonts w:ascii="Arial" w:hAnsi="Arial" w:cs="Arial"/>
          <w:b/>
        </w:rPr>
        <w:t>Stk. 3</w:t>
      </w:r>
      <w:r w:rsidRPr="00223E95">
        <w:rPr>
          <w:rFonts w:ascii="Arial" w:hAnsi="Arial" w:cs="Arial"/>
        </w:rPr>
        <w:t xml:space="preserve"> </w:t>
      </w:r>
      <w:r>
        <w:rPr>
          <w:rFonts w:ascii="Arial" w:hAnsi="Arial" w:cs="Arial"/>
        </w:rPr>
        <w:tab/>
      </w:r>
      <w:r w:rsidRPr="00223E95">
        <w:rPr>
          <w:rFonts w:ascii="Arial" w:hAnsi="Arial" w:cs="Arial"/>
        </w:rPr>
        <w:t xml:space="preserve">Valgbestemmelser </w:t>
      </w:r>
    </w:p>
    <w:p w:rsidR="00B03B56" w:rsidRDefault="00B03B56" w:rsidP="00B03B56">
      <w:pPr>
        <w:tabs>
          <w:tab w:val="left" w:pos="720"/>
        </w:tabs>
        <w:spacing w:after="120"/>
        <w:rPr>
          <w:rFonts w:ascii="Arial" w:hAnsi="Arial" w:cs="Arial"/>
        </w:rPr>
      </w:pPr>
      <w:r>
        <w:rPr>
          <w:rFonts w:ascii="Arial" w:hAnsi="Arial" w:cs="Arial"/>
        </w:rPr>
        <w:tab/>
        <w:t>Bidrag</w:t>
      </w:r>
      <w:r w:rsidR="00126CBB">
        <w:rPr>
          <w:rFonts w:ascii="Arial" w:hAnsi="Arial" w:cs="Arial"/>
        </w:rPr>
        <w:t>syder</w:t>
      </w:r>
      <w:r>
        <w:rPr>
          <w:rFonts w:ascii="Arial" w:hAnsi="Arial" w:cs="Arial"/>
        </w:rPr>
        <w:t xml:space="preserve"> er en person:</w:t>
      </w:r>
    </w:p>
    <w:p w:rsidR="00B03B56" w:rsidRPr="00223E95" w:rsidRDefault="00B03B56" w:rsidP="00B03B56">
      <w:pPr>
        <w:numPr>
          <w:ilvl w:val="0"/>
          <w:numId w:val="32"/>
        </w:numPr>
        <w:tabs>
          <w:tab w:val="left" w:pos="720"/>
        </w:tabs>
        <w:spacing w:after="120"/>
        <w:ind w:left="1139" w:hanging="357"/>
        <w:rPr>
          <w:rFonts w:ascii="Arial" w:hAnsi="Arial" w:cs="Arial"/>
        </w:rPr>
      </w:pPr>
      <w:proofErr w:type="gramStart"/>
      <w:r w:rsidRPr="00223E95">
        <w:rPr>
          <w:rFonts w:ascii="Arial" w:hAnsi="Arial" w:cs="Arial"/>
        </w:rPr>
        <w:t>som</w:t>
      </w:r>
      <w:proofErr w:type="gramEnd"/>
      <w:r w:rsidRPr="00223E95">
        <w:rPr>
          <w:rFonts w:ascii="Arial" w:hAnsi="Arial" w:cs="Arial"/>
        </w:rPr>
        <w:t xml:space="preserve"> har et gyldigt tegningsbevis med pålydende på mindst kr</w:t>
      </w:r>
      <w:r>
        <w:rPr>
          <w:rFonts w:ascii="Arial" w:hAnsi="Arial" w:cs="Arial"/>
        </w:rPr>
        <w:t xml:space="preserve">. 50, </w:t>
      </w:r>
      <w:r w:rsidRPr="00223E95">
        <w:rPr>
          <w:rFonts w:ascii="Arial" w:hAnsi="Arial" w:cs="Arial"/>
        </w:rPr>
        <w:t>hvis de</w:t>
      </w:r>
      <w:r>
        <w:rPr>
          <w:rFonts w:ascii="Arial" w:hAnsi="Arial" w:cs="Arial"/>
        </w:rPr>
        <w:t>t er erhvervet før 14. Maj 1984 eller</w:t>
      </w:r>
    </w:p>
    <w:p w:rsidR="00B03B56" w:rsidRPr="00223E95" w:rsidRDefault="00B03B56" w:rsidP="00B03B56">
      <w:pPr>
        <w:numPr>
          <w:ilvl w:val="0"/>
          <w:numId w:val="32"/>
        </w:numPr>
        <w:tabs>
          <w:tab w:val="left" w:pos="720"/>
        </w:tabs>
        <w:spacing w:after="120"/>
        <w:ind w:left="1139" w:hanging="357"/>
        <w:rPr>
          <w:rFonts w:ascii="Arial" w:hAnsi="Arial" w:cs="Arial"/>
        </w:rPr>
      </w:pPr>
      <w:proofErr w:type="gramStart"/>
      <w:r w:rsidRPr="00223E95">
        <w:rPr>
          <w:rFonts w:ascii="Arial" w:hAnsi="Arial" w:cs="Arial"/>
        </w:rPr>
        <w:t>som</w:t>
      </w:r>
      <w:proofErr w:type="gramEnd"/>
      <w:r w:rsidRPr="00223E95">
        <w:rPr>
          <w:rFonts w:ascii="Arial" w:hAnsi="Arial" w:cs="Arial"/>
        </w:rPr>
        <w:t xml:space="preserve"> har et gyldigt tegningsbevis med pålydende på mindst kr. 300, hvis det er</w:t>
      </w:r>
      <w:r>
        <w:rPr>
          <w:rFonts w:ascii="Arial" w:hAnsi="Arial" w:cs="Arial"/>
        </w:rPr>
        <w:t xml:space="preserve"> </w:t>
      </w:r>
      <w:r w:rsidRPr="00223E95">
        <w:rPr>
          <w:rFonts w:ascii="Arial" w:hAnsi="Arial" w:cs="Arial"/>
        </w:rPr>
        <w:t>erhvervet efter 14. Maj 1984 men før 1. januar 2012 eller</w:t>
      </w:r>
    </w:p>
    <w:p w:rsidR="00B03B56" w:rsidRDefault="00B03B56" w:rsidP="00B03B56">
      <w:pPr>
        <w:numPr>
          <w:ilvl w:val="0"/>
          <w:numId w:val="32"/>
        </w:numPr>
        <w:tabs>
          <w:tab w:val="left" w:pos="720"/>
        </w:tabs>
        <w:spacing w:after="120"/>
        <w:ind w:left="1139" w:hanging="357"/>
        <w:rPr>
          <w:rFonts w:ascii="Arial" w:hAnsi="Arial" w:cs="Arial"/>
        </w:rPr>
      </w:pPr>
      <w:proofErr w:type="gramStart"/>
      <w:r w:rsidRPr="00223E95">
        <w:rPr>
          <w:rFonts w:ascii="Arial" w:hAnsi="Arial" w:cs="Arial"/>
        </w:rPr>
        <w:t>som</w:t>
      </w:r>
      <w:proofErr w:type="gramEnd"/>
      <w:r w:rsidRPr="00223E95">
        <w:rPr>
          <w:rFonts w:ascii="Arial" w:hAnsi="Arial" w:cs="Arial"/>
        </w:rPr>
        <w:t xml:space="preserve"> har et gyldigt tegning</w:t>
      </w:r>
      <w:r>
        <w:rPr>
          <w:rFonts w:ascii="Arial" w:hAnsi="Arial" w:cs="Arial"/>
        </w:rPr>
        <w:t>sbevis på mindst kr. 1.000.</w:t>
      </w:r>
    </w:p>
    <w:p w:rsidR="00B03B56" w:rsidRDefault="00126CBB" w:rsidP="00B03B56">
      <w:pPr>
        <w:tabs>
          <w:tab w:val="left" w:pos="720"/>
        </w:tabs>
        <w:spacing w:after="120"/>
        <w:ind w:left="780"/>
        <w:rPr>
          <w:rFonts w:ascii="Arial" w:hAnsi="Arial" w:cs="Arial"/>
        </w:rPr>
      </w:pPr>
      <w:r>
        <w:rPr>
          <w:rFonts w:ascii="Arial" w:hAnsi="Arial" w:cs="Arial"/>
        </w:rPr>
        <w:t>En bidragsyder</w:t>
      </w:r>
      <w:r w:rsidR="00B03B56">
        <w:rPr>
          <w:rFonts w:ascii="Arial" w:hAnsi="Arial" w:cs="Arial"/>
        </w:rPr>
        <w:t xml:space="preserve"> </w:t>
      </w:r>
      <w:r w:rsidR="003944C5" w:rsidRPr="00B03B56">
        <w:rPr>
          <w:rFonts w:ascii="Arial" w:hAnsi="Arial" w:cs="Arial"/>
        </w:rPr>
        <w:t>har fortrinsret</w:t>
      </w:r>
      <w:r w:rsidR="00B03B56">
        <w:rPr>
          <w:rFonts w:ascii="Arial" w:hAnsi="Arial" w:cs="Arial"/>
        </w:rPr>
        <w:t xml:space="preserve"> til valg til repræsentantskabet</w:t>
      </w:r>
      <w:r w:rsidR="003944C5" w:rsidRPr="00B03B56">
        <w:rPr>
          <w:rFonts w:ascii="Arial" w:hAnsi="Arial" w:cs="Arial"/>
        </w:rPr>
        <w:t xml:space="preserve"> i forhold til </w:t>
      </w:r>
      <w:r>
        <w:rPr>
          <w:rFonts w:ascii="Arial" w:hAnsi="Arial" w:cs="Arial"/>
        </w:rPr>
        <w:t>en indbygger</w:t>
      </w:r>
      <w:r w:rsidR="003944C5" w:rsidRPr="00B03B56">
        <w:rPr>
          <w:rFonts w:ascii="Arial" w:hAnsi="Arial" w:cs="Arial"/>
        </w:rPr>
        <w:t xml:space="preserve">, der </w:t>
      </w:r>
      <w:r>
        <w:rPr>
          <w:rFonts w:ascii="Arial" w:hAnsi="Arial" w:cs="Arial"/>
        </w:rPr>
        <w:t>ikke er bidragsyder</w:t>
      </w:r>
      <w:r w:rsidR="00B03B56">
        <w:rPr>
          <w:rFonts w:ascii="Arial" w:hAnsi="Arial" w:cs="Arial"/>
        </w:rPr>
        <w:t xml:space="preserve">. </w:t>
      </w:r>
    </w:p>
    <w:p w:rsidR="00B03B56" w:rsidRDefault="003944C5" w:rsidP="00B03B56">
      <w:pPr>
        <w:tabs>
          <w:tab w:val="left" w:pos="720"/>
        </w:tabs>
        <w:spacing w:after="120"/>
        <w:ind w:left="780"/>
        <w:rPr>
          <w:rFonts w:ascii="Arial" w:hAnsi="Arial" w:cs="Arial"/>
        </w:rPr>
      </w:pPr>
      <w:r>
        <w:rPr>
          <w:rFonts w:ascii="Arial" w:hAnsi="Arial" w:cs="Arial"/>
        </w:rPr>
        <w:t>H</w:t>
      </w:r>
      <w:r w:rsidR="00B03B56">
        <w:rPr>
          <w:rFonts w:ascii="Arial" w:hAnsi="Arial" w:cs="Arial"/>
        </w:rPr>
        <w:t xml:space="preserve">vis et repræsentantskabsmedlem fraflytter Snejbjerg Skoles eller Engbjerg Skoles skoledistrikt, </w:t>
      </w:r>
      <w:r w:rsidRPr="00B03B56">
        <w:rPr>
          <w:rFonts w:ascii="Arial" w:hAnsi="Arial" w:cs="Arial"/>
        </w:rPr>
        <w:t>skal pågældende udtræde senest ved først</w:t>
      </w:r>
      <w:r w:rsidR="003C7334" w:rsidRPr="00B03B56">
        <w:rPr>
          <w:rFonts w:ascii="Arial" w:hAnsi="Arial" w:cs="Arial"/>
        </w:rPr>
        <w:softHyphen/>
      </w:r>
      <w:r w:rsidRPr="00B03B56">
        <w:rPr>
          <w:rFonts w:ascii="Arial" w:hAnsi="Arial" w:cs="Arial"/>
        </w:rPr>
        <w:t>kom</w:t>
      </w:r>
      <w:r w:rsidR="003C7334" w:rsidRPr="00B03B56">
        <w:rPr>
          <w:rFonts w:ascii="Arial" w:hAnsi="Arial" w:cs="Arial"/>
        </w:rPr>
        <w:softHyphen/>
      </w:r>
      <w:r w:rsidRPr="00B03B56">
        <w:rPr>
          <w:rFonts w:ascii="Arial" w:hAnsi="Arial" w:cs="Arial"/>
        </w:rPr>
        <w:t>mende ordinære repræsentantskabsmøde</w:t>
      </w:r>
      <w:r w:rsidR="00126CBB">
        <w:rPr>
          <w:rFonts w:ascii="Arial" w:hAnsi="Arial" w:cs="Arial"/>
        </w:rPr>
        <w:t>.</w:t>
      </w:r>
      <w:r w:rsidRPr="00B03B56">
        <w:rPr>
          <w:rFonts w:ascii="Arial" w:hAnsi="Arial" w:cs="Arial"/>
        </w:rPr>
        <w:t xml:space="preserve"> </w:t>
      </w:r>
    </w:p>
    <w:p w:rsidR="00B03B56" w:rsidRDefault="003944C5" w:rsidP="00B03B56">
      <w:pPr>
        <w:tabs>
          <w:tab w:val="left" w:pos="720"/>
        </w:tabs>
        <w:spacing w:after="120"/>
        <w:ind w:left="780"/>
        <w:rPr>
          <w:rFonts w:ascii="Arial" w:hAnsi="Arial" w:cs="Arial"/>
        </w:rPr>
      </w:pPr>
      <w:r w:rsidRPr="00223E95">
        <w:rPr>
          <w:rFonts w:ascii="Arial" w:hAnsi="Arial" w:cs="Arial"/>
        </w:rPr>
        <w:t xml:space="preserve">Den normale valgperiode fastsættes til 3 år. For suppleanter er valgperioden 1 år. Genvalg kan finde sted. </w:t>
      </w:r>
    </w:p>
    <w:p w:rsidR="00B03B56" w:rsidRDefault="003944C5" w:rsidP="00B03B56">
      <w:pPr>
        <w:tabs>
          <w:tab w:val="left" w:pos="720"/>
        </w:tabs>
        <w:spacing w:after="120"/>
        <w:ind w:left="780"/>
        <w:rPr>
          <w:rFonts w:ascii="Arial" w:hAnsi="Arial" w:cs="Arial"/>
        </w:rPr>
      </w:pPr>
      <w:r w:rsidRPr="00223E95">
        <w:rPr>
          <w:rFonts w:ascii="Arial" w:hAnsi="Arial" w:cs="Arial"/>
        </w:rPr>
        <w:t>Der vælges 2-3 repræsentanter hver</w:t>
      </w:r>
      <w:r w:rsidR="00B03B56">
        <w:rPr>
          <w:rFonts w:ascii="Arial" w:hAnsi="Arial" w:cs="Arial"/>
        </w:rPr>
        <w:t>t år samt 1 eller 2 suppleanter.</w:t>
      </w:r>
    </w:p>
    <w:p w:rsidR="003944C5" w:rsidRDefault="003944C5" w:rsidP="00B03B56">
      <w:pPr>
        <w:tabs>
          <w:tab w:val="left" w:pos="720"/>
        </w:tabs>
        <w:spacing w:after="120"/>
        <w:ind w:left="780"/>
        <w:rPr>
          <w:rFonts w:ascii="Arial" w:hAnsi="Arial" w:cs="Arial"/>
        </w:rPr>
      </w:pPr>
      <w:r w:rsidRPr="00223E95">
        <w:rPr>
          <w:rFonts w:ascii="Arial" w:hAnsi="Arial" w:cs="Arial"/>
        </w:rPr>
        <w:t>Såfremt et medlem udtræder af repræsentantskabet inden normalt udløb af valg</w:t>
      </w:r>
      <w:r w:rsidR="003C7334">
        <w:rPr>
          <w:rFonts w:ascii="Arial" w:hAnsi="Arial" w:cs="Arial"/>
        </w:rPr>
        <w:softHyphen/>
      </w:r>
      <w:r w:rsidRPr="00223E95">
        <w:rPr>
          <w:rFonts w:ascii="Arial" w:hAnsi="Arial" w:cs="Arial"/>
        </w:rPr>
        <w:t>perioden, indtræder en suppleant, indtil nyvalg kan finde sted på førstkommende ordi</w:t>
      </w:r>
      <w:r w:rsidR="003C7334">
        <w:rPr>
          <w:rFonts w:ascii="Arial" w:hAnsi="Arial" w:cs="Arial"/>
        </w:rPr>
        <w:softHyphen/>
      </w:r>
      <w:r w:rsidRPr="00223E95">
        <w:rPr>
          <w:rFonts w:ascii="Arial" w:hAnsi="Arial" w:cs="Arial"/>
        </w:rPr>
        <w:t xml:space="preserve">nære møde.   </w:t>
      </w:r>
    </w:p>
    <w:p w:rsidR="006C4665" w:rsidRDefault="006C4665">
      <w:pPr>
        <w:rPr>
          <w:rFonts w:ascii="Arial" w:hAnsi="Arial" w:cs="Arial"/>
          <w:b/>
        </w:rPr>
      </w:pPr>
      <w:r>
        <w:rPr>
          <w:rFonts w:ascii="Arial" w:hAnsi="Arial" w:cs="Arial"/>
          <w:b/>
        </w:rPr>
        <w:br w:type="page"/>
      </w:r>
    </w:p>
    <w:p w:rsidR="006C4665" w:rsidRPr="006C4665" w:rsidRDefault="006C4665" w:rsidP="006C4665">
      <w:pPr>
        <w:tabs>
          <w:tab w:val="left" w:pos="720"/>
        </w:tabs>
        <w:spacing w:after="120"/>
        <w:rPr>
          <w:rFonts w:ascii="Arial" w:hAnsi="Arial" w:cs="Arial"/>
          <w:b/>
        </w:rPr>
      </w:pPr>
      <w:r w:rsidRPr="006C4665">
        <w:rPr>
          <w:rFonts w:ascii="Arial" w:hAnsi="Arial" w:cs="Arial"/>
          <w:b/>
        </w:rPr>
        <w:t>Stk. 4</w:t>
      </w:r>
      <w:r>
        <w:rPr>
          <w:rFonts w:ascii="Arial" w:hAnsi="Arial" w:cs="Arial"/>
          <w:b/>
        </w:rPr>
        <w:t xml:space="preserve"> </w:t>
      </w:r>
      <w:r w:rsidRPr="006C4665">
        <w:rPr>
          <w:rFonts w:ascii="Arial" w:hAnsi="Arial" w:cs="Arial"/>
        </w:rPr>
        <w:t>Valgprocedure</w:t>
      </w:r>
    </w:p>
    <w:p w:rsidR="003944C5" w:rsidRPr="00223E95" w:rsidRDefault="003944C5" w:rsidP="00CF7777">
      <w:pPr>
        <w:numPr>
          <w:ilvl w:val="0"/>
          <w:numId w:val="34"/>
        </w:numPr>
        <w:tabs>
          <w:tab w:val="left" w:pos="720"/>
        </w:tabs>
        <w:spacing w:after="120"/>
        <w:rPr>
          <w:rFonts w:ascii="Arial" w:hAnsi="Arial" w:cs="Arial"/>
        </w:rPr>
      </w:pPr>
      <w:r w:rsidRPr="00223E95">
        <w:rPr>
          <w:rFonts w:ascii="Arial" w:hAnsi="Arial" w:cs="Arial"/>
        </w:rPr>
        <w:t>Der kan afgives mundtlige forslag til kandidater, dog skal der afgives skriftligt for</w:t>
      </w:r>
      <w:r w:rsidR="003C7334">
        <w:rPr>
          <w:rFonts w:ascii="Arial" w:hAnsi="Arial" w:cs="Arial"/>
        </w:rPr>
        <w:softHyphen/>
      </w:r>
      <w:r w:rsidRPr="00223E95">
        <w:rPr>
          <w:rFonts w:ascii="Arial" w:hAnsi="Arial" w:cs="Arial"/>
        </w:rPr>
        <w:t>slag til kandidater</w:t>
      </w:r>
      <w:r w:rsidR="003C7334">
        <w:rPr>
          <w:rFonts w:ascii="Arial" w:hAnsi="Arial" w:cs="Arial"/>
        </w:rPr>
        <w:t>,</w:t>
      </w:r>
      <w:r w:rsidRPr="00223E95">
        <w:rPr>
          <w:rFonts w:ascii="Arial" w:hAnsi="Arial" w:cs="Arial"/>
        </w:rPr>
        <w:t xml:space="preserve"> såfremt blot en af de tilstedeværende ønsker det.  Med</w:t>
      </w:r>
      <w:r w:rsidR="003C7334">
        <w:rPr>
          <w:rFonts w:ascii="Arial" w:hAnsi="Arial" w:cs="Arial"/>
        </w:rPr>
        <w:softHyphen/>
      </w:r>
      <w:r w:rsidRPr="00223E95">
        <w:rPr>
          <w:rFonts w:ascii="Arial" w:hAnsi="Arial" w:cs="Arial"/>
        </w:rPr>
        <w:t>lem</w:t>
      </w:r>
      <w:r w:rsidR="003C7334">
        <w:rPr>
          <w:rFonts w:ascii="Arial" w:hAnsi="Arial" w:cs="Arial"/>
        </w:rPr>
        <w:softHyphen/>
      </w:r>
      <w:r w:rsidRPr="00223E95">
        <w:rPr>
          <w:rFonts w:ascii="Arial" w:hAnsi="Arial" w:cs="Arial"/>
        </w:rPr>
        <w:t xml:space="preserve">mer og suppleanter vælges hver for sig. </w:t>
      </w:r>
    </w:p>
    <w:p w:rsidR="003944C5" w:rsidRPr="00223E95" w:rsidRDefault="003944C5" w:rsidP="00CF7777">
      <w:pPr>
        <w:numPr>
          <w:ilvl w:val="0"/>
          <w:numId w:val="34"/>
        </w:numPr>
        <w:tabs>
          <w:tab w:val="left" w:pos="720"/>
        </w:tabs>
        <w:spacing w:after="120"/>
        <w:rPr>
          <w:rFonts w:ascii="Arial" w:hAnsi="Arial" w:cs="Arial"/>
        </w:rPr>
      </w:pPr>
      <w:r w:rsidRPr="00223E95">
        <w:rPr>
          <w:rFonts w:ascii="Arial" w:hAnsi="Arial" w:cs="Arial"/>
        </w:rPr>
        <w:t>Såfremt der ikke er flere kandidater foreslået end, der skal vælges, kan valget fore</w:t>
      </w:r>
      <w:r w:rsidR="003C7334">
        <w:rPr>
          <w:rFonts w:ascii="Arial" w:hAnsi="Arial" w:cs="Arial"/>
        </w:rPr>
        <w:softHyphen/>
      </w:r>
      <w:r w:rsidRPr="00223E95">
        <w:rPr>
          <w:rFonts w:ascii="Arial" w:hAnsi="Arial" w:cs="Arial"/>
        </w:rPr>
        <w:t>gå mundtligt.</w:t>
      </w:r>
    </w:p>
    <w:p w:rsidR="003944C5" w:rsidRDefault="003944C5" w:rsidP="00CF7777">
      <w:pPr>
        <w:numPr>
          <w:ilvl w:val="0"/>
          <w:numId w:val="34"/>
        </w:numPr>
        <w:tabs>
          <w:tab w:val="left" w:pos="720"/>
        </w:tabs>
        <w:spacing w:after="120"/>
        <w:rPr>
          <w:rFonts w:ascii="Arial" w:hAnsi="Arial" w:cs="Arial"/>
        </w:rPr>
      </w:pPr>
      <w:r w:rsidRPr="00223E95">
        <w:rPr>
          <w:rFonts w:ascii="Arial" w:hAnsi="Arial" w:cs="Arial"/>
        </w:rPr>
        <w:t>Ved skriftlig afstemning, må en stemmeseddel for at være gyldig højest indeholde ligeså mange kandidater, som skal vælges.</w:t>
      </w:r>
    </w:p>
    <w:p w:rsidR="003944C5" w:rsidRPr="00223E95" w:rsidRDefault="003944C5" w:rsidP="005460D8">
      <w:pPr>
        <w:numPr>
          <w:ilvl w:val="0"/>
          <w:numId w:val="34"/>
        </w:numPr>
        <w:tabs>
          <w:tab w:val="left" w:pos="720"/>
        </w:tabs>
        <w:spacing w:after="360"/>
        <w:rPr>
          <w:rFonts w:ascii="Arial" w:hAnsi="Arial" w:cs="Arial"/>
        </w:rPr>
      </w:pPr>
      <w:r>
        <w:rPr>
          <w:rFonts w:ascii="Arial" w:hAnsi="Arial" w:cs="Arial"/>
        </w:rPr>
        <w:t xml:space="preserve"> </w:t>
      </w:r>
      <w:r w:rsidRPr="00223E95">
        <w:rPr>
          <w:rFonts w:ascii="Arial" w:hAnsi="Arial" w:cs="Arial"/>
        </w:rPr>
        <w:t xml:space="preserve">De kandidater, som opnår flest stemmer er valgt. </w:t>
      </w:r>
    </w:p>
    <w:p w:rsidR="003944C5" w:rsidRPr="00223E95" w:rsidRDefault="003944C5" w:rsidP="005460D8">
      <w:pPr>
        <w:tabs>
          <w:tab w:val="left" w:pos="720"/>
        </w:tabs>
        <w:spacing w:after="360"/>
        <w:ind w:left="720" w:hanging="720"/>
        <w:rPr>
          <w:rFonts w:ascii="Arial" w:hAnsi="Arial" w:cs="Arial"/>
        </w:rPr>
      </w:pPr>
      <w:r w:rsidRPr="00223E95">
        <w:rPr>
          <w:rFonts w:ascii="Arial" w:hAnsi="Arial" w:cs="Arial"/>
          <w:b/>
        </w:rPr>
        <w:t>Stk. 5</w:t>
      </w:r>
      <w:r w:rsidRPr="00223E95">
        <w:rPr>
          <w:rFonts w:ascii="Arial" w:hAnsi="Arial" w:cs="Arial"/>
        </w:rPr>
        <w:t xml:space="preserve"> Der kan kun afgives én stemme af hver bidragsyder og/eller </w:t>
      </w:r>
      <w:r w:rsidR="00126CBB">
        <w:rPr>
          <w:rFonts w:ascii="Arial" w:hAnsi="Arial" w:cs="Arial"/>
        </w:rPr>
        <w:t>indbygger</w:t>
      </w:r>
      <w:r w:rsidRPr="00223E95">
        <w:rPr>
          <w:rFonts w:ascii="Arial" w:hAnsi="Arial" w:cs="Arial"/>
        </w:rPr>
        <w:t>. Tegnings</w:t>
      </w:r>
      <w:r w:rsidR="00126CBB">
        <w:rPr>
          <w:rFonts w:ascii="Arial" w:hAnsi="Arial" w:cs="Arial"/>
        </w:rPr>
        <w:softHyphen/>
      </w:r>
      <w:r w:rsidRPr="00223E95">
        <w:rPr>
          <w:rFonts w:ascii="Arial" w:hAnsi="Arial" w:cs="Arial"/>
        </w:rPr>
        <w:t>be</w:t>
      </w:r>
      <w:r w:rsidR="00126CBB">
        <w:rPr>
          <w:rFonts w:ascii="Arial" w:hAnsi="Arial" w:cs="Arial"/>
        </w:rPr>
        <w:softHyphen/>
      </w:r>
      <w:r w:rsidRPr="00223E95">
        <w:rPr>
          <w:rFonts w:ascii="Arial" w:hAnsi="Arial" w:cs="Arial"/>
        </w:rPr>
        <w:t>viset kan overdrages til ægtefælle eller børn. Herudover kan tegningsbeviset kun over</w:t>
      </w:r>
      <w:r w:rsidR="003C7334">
        <w:rPr>
          <w:rFonts w:ascii="Arial" w:hAnsi="Arial" w:cs="Arial"/>
        </w:rPr>
        <w:softHyphen/>
      </w:r>
      <w:r w:rsidRPr="00223E95">
        <w:rPr>
          <w:rFonts w:ascii="Arial" w:hAnsi="Arial" w:cs="Arial"/>
        </w:rPr>
        <w:t>dra</w:t>
      </w:r>
      <w:r w:rsidR="003C7334">
        <w:rPr>
          <w:rFonts w:ascii="Arial" w:hAnsi="Arial" w:cs="Arial"/>
        </w:rPr>
        <w:softHyphen/>
      </w:r>
      <w:r w:rsidRPr="00223E95">
        <w:rPr>
          <w:rFonts w:ascii="Arial" w:hAnsi="Arial" w:cs="Arial"/>
        </w:rPr>
        <w:t xml:space="preserve">ges med bestyrelsens godkendelse. Der kan ikke stemmes ved fuldmagt. </w:t>
      </w:r>
    </w:p>
    <w:p w:rsidR="003944C5" w:rsidRPr="00223E95" w:rsidRDefault="003944C5" w:rsidP="005460D8">
      <w:pPr>
        <w:tabs>
          <w:tab w:val="left" w:pos="720"/>
        </w:tabs>
        <w:spacing w:after="360"/>
        <w:ind w:left="720" w:hanging="720"/>
        <w:rPr>
          <w:rFonts w:ascii="Arial" w:hAnsi="Arial" w:cs="Arial"/>
        </w:rPr>
      </w:pPr>
      <w:r w:rsidRPr="00223E95">
        <w:rPr>
          <w:rFonts w:ascii="Arial" w:hAnsi="Arial" w:cs="Arial"/>
          <w:b/>
        </w:rPr>
        <w:t>Stk. 6</w:t>
      </w:r>
      <w:r w:rsidRPr="00223E95">
        <w:rPr>
          <w:rFonts w:ascii="Arial" w:hAnsi="Arial" w:cs="Arial"/>
        </w:rPr>
        <w:t xml:space="preserve"> Mødeleder meddeler skriftligt formanden for repræsentantskabet valgets resultat. Det skal af meddelelsen fremgå</w:t>
      </w:r>
      <w:r w:rsidR="003C7334">
        <w:rPr>
          <w:rFonts w:ascii="Arial" w:hAnsi="Arial" w:cs="Arial"/>
        </w:rPr>
        <w:t xml:space="preserve">, om de valgte er bidragydere. </w:t>
      </w:r>
      <w:r w:rsidR="003C7334">
        <w:rPr>
          <w:rFonts w:ascii="Arial" w:hAnsi="Arial" w:cs="Arial"/>
        </w:rPr>
        <w:br/>
      </w:r>
      <w:r w:rsidRPr="00223E95">
        <w:rPr>
          <w:rFonts w:ascii="Arial" w:hAnsi="Arial" w:cs="Arial"/>
        </w:rPr>
        <w:t xml:space="preserve">Meddelelsen indgår som materiale til repræsentantskabets protokol. </w:t>
      </w:r>
    </w:p>
    <w:p w:rsidR="003944C5" w:rsidRPr="00223E95" w:rsidRDefault="003944C5" w:rsidP="005460D8">
      <w:pPr>
        <w:tabs>
          <w:tab w:val="left" w:pos="720"/>
        </w:tabs>
        <w:spacing w:after="360"/>
        <w:ind w:left="720" w:hanging="720"/>
        <w:rPr>
          <w:rFonts w:ascii="Arial" w:hAnsi="Arial" w:cs="Arial"/>
        </w:rPr>
      </w:pPr>
      <w:r w:rsidRPr="00223E95">
        <w:rPr>
          <w:rFonts w:ascii="Arial" w:hAnsi="Arial" w:cs="Arial"/>
          <w:b/>
        </w:rPr>
        <w:t>Stk. 7</w:t>
      </w:r>
      <w:r w:rsidRPr="00223E95">
        <w:rPr>
          <w:rFonts w:ascii="Arial" w:hAnsi="Arial" w:cs="Arial"/>
        </w:rPr>
        <w:t xml:space="preserve"> De valgte repræsentanter tiltræder hvervet ved førstkommende repræsen</w:t>
      </w:r>
      <w:r w:rsidR="003C7334">
        <w:rPr>
          <w:rFonts w:ascii="Arial" w:hAnsi="Arial" w:cs="Arial"/>
        </w:rPr>
        <w:softHyphen/>
      </w:r>
      <w:r w:rsidRPr="00223E95">
        <w:rPr>
          <w:rFonts w:ascii="Arial" w:hAnsi="Arial" w:cs="Arial"/>
        </w:rPr>
        <w:t>tant</w:t>
      </w:r>
      <w:r w:rsidR="003C7334">
        <w:rPr>
          <w:rFonts w:ascii="Arial" w:hAnsi="Arial" w:cs="Arial"/>
        </w:rPr>
        <w:softHyphen/>
      </w:r>
      <w:r w:rsidRPr="00223E95">
        <w:rPr>
          <w:rFonts w:ascii="Arial" w:hAnsi="Arial" w:cs="Arial"/>
        </w:rPr>
        <w:t>skabs</w:t>
      </w:r>
      <w:r w:rsidR="003C7334">
        <w:rPr>
          <w:rFonts w:ascii="Arial" w:hAnsi="Arial" w:cs="Arial"/>
        </w:rPr>
        <w:softHyphen/>
      </w:r>
      <w:r w:rsidRPr="00223E95">
        <w:rPr>
          <w:rFonts w:ascii="Arial" w:hAnsi="Arial" w:cs="Arial"/>
        </w:rPr>
        <w:t>møde efter valget.</w:t>
      </w:r>
    </w:p>
    <w:p w:rsidR="003944C5" w:rsidRPr="00223E95" w:rsidRDefault="003944C5" w:rsidP="005460D8">
      <w:pPr>
        <w:tabs>
          <w:tab w:val="left" w:pos="720"/>
        </w:tabs>
        <w:spacing w:after="360"/>
        <w:ind w:left="720" w:hanging="720"/>
        <w:rPr>
          <w:rFonts w:ascii="Arial" w:hAnsi="Arial" w:cs="Arial"/>
          <w:b/>
        </w:rPr>
      </w:pPr>
      <w:r w:rsidRPr="00223E95">
        <w:rPr>
          <w:rFonts w:ascii="Arial" w:hAnsi="Arial" w:cs="Arial"/>
          <w:b/>
        </w:rPr>
        <w:t>§ 10 Repræsentantskabsmøde – afholdelse af møder</w:t>
      </w:r>
    </w:p>
    <w:p w:rsidR="003944C5" w:rsidRPr="00223E95" w:rsidRDefault="003944C5" w:rsidP="005460D8">
      <w:pPr>
        <w:tabs>
          <w:tab w:val="left" w:pos="720"/>
        </w:tabs>
        <w:spacing w:after="360"/>
        <w:ind w:left="720" w:hanging="720"/>
        <w:rPr>
          <w:rFonts w:ascii="Arial" w:hAnsi="Arial" w:cs="Arial"/>
        </w:rPr>
      </w:pPr>
      <w:r w:rsidRPr="00223E95">
        <w:rPr>
          <w:rFonts w:ascii="Arial" w:hAnsi="Arial" w:cs="Arial"/>
          <w:b/>
        </w:rPr>
        <w:t>Stk. 1</w:t>
      </w:r>
      <w:r w:rsidRPr="00223E95">
        <w:rPr>
          <w:rFonts w:ascii="Arial" w:hAnsi="Arial" w:cs="Arial"/>
        </w:rPr>
        <w:t xml:space="preserve"> Ordinært repræsentantskabsmøde afholdes hvert år i marts måned. </w:t>
      </w:r>
    </w:p>
    <w:p w:rsidR="003944C5" w:rsidRPr="00223E95" w:rsidRDefault="003944C5" w:rsidP="005460D8">
      <w:pPr>
        <w:tabs>
          <w:tab w:val="left" w:pos="720"/>
        </w:tabs>
        <w:spacing w:after="360"/>
        <w:ind w:left="720" w:hanging="720"/>
        <w:rPr>
          <w:rFonts w:ascii="Arial" w:hAnsi="Arial" w:cs="Arial"/>
        </w:rPr>
      </w:pPr>
      <w:r w:rsidRPr="00223E95">
        <w:rPr>
          <w:rFonts w:ascii="Arial" w:hAnsi="Arial" w:cs="Arial"/>
          <w:b/>
        </w:rPr>
        <w:t>Stk. 2</w:t>
      </w:r>
      <w:r w:rsidRPr="00223E95">
        <w:rPr>
          <w:rFonts w:ascii="Arial" w:hAnsi="Arial" w:cs="Arial"/>
        </w:rPr>
        <w:t xml:space="preserve"> Ekstraordinære repræsentantskabsmøder afholdes efter formandens eller bestyrelsen bestemmelse.  Ekstraordinært repræsentantskabsmøde skal afholdes, såfremt mindst ¼ af repræsentantskabets medlemmer fremsætter skriftlig anmodning herom til for</w:t>
      </w:r>
      <w:r w:rsidR="003C7334">
        <w:rPr>
          <w:rFonts w:ascii="Arial" w:hAnsi="Arial" w:cs="Arial"/>
        </w:rPr>
        <w:softHyphen/>
      </w:r>
      <w:r w:rsidRPr="00223E95">
        <w:rPr>
          <w:rFonts w:ascii="Arial" w:hAnsi="Arial" w:cs="Arial"/>
        </w:rPr>
        <w:t>mand</w:t>
      </w:r>
      <w:r w:rsidR="003C7334">
        <w:rPr>
          <w:rFonts w:ascii="Arial" w:hAnsi="Arial" w:cs="Arial"/>
        </w:rPr>
        <w:softHyphen/>
      </w:r>
      <w:r w:rsidRPr="00223E95">
        <w:rPr>
          <w:rFonts w:ascii="Arial" w:hAnsi="Arial" w:cs="Arial"/>
        </w:rPr>
        <w:t xml:space="preserve">en, og angiver dagsorden for mødet. Modtager formanden sådan anmodning, skal han senest 14 dage efter modtagelsen indkalde til repræsentantskabsmøde.  </w:t>
      </w:r>
    </w:p>
    <w:p w:rsidR="003944C5" w:rsidRPr="00223E95" w:rsidRDefault="003944C5" w:rsidP="005460D8">
      <w:pPr>
        <w:tabs>
          <w:tab w:val="left" w:pos="720"/>
        </w:tabs>
        <w:spacing w:after="360"/>
        <w:ind w:left="720" w:hanging="720"/>
        <w:rPr>
          <w:rFonts w:ascii="Arial" w:hAnsi="Arial" w:cs="Arial"/>
        </w:rPr>
      </w:pPr>
      <w:r>
        <w:rPr>
          <w:rFonts w:ascii="Arial" w:hAnsi="Arial" w:cs="Arial"/>
          <w:b/>
        </w:rPr>
        <w:t>S</w:t>
      </w:r>
      <w:r w:rsidRPr="00223E95">
        <w:rPr>
          <w:rFonts w:ascii="Arial" w:hAnsi="Arial" w:cs="Arial"/>
          <w:b/>
        </w:rPr>
        <w:t>tk. 3</w:t>
      </w:r>
      <w:r w:rsidRPr="00223E95">
        <w:rPr>
          <w:rFonts w:ascii="Arial" w:hAnsi="Arial" w:cs="Arial"/>
        </w:rPr>
        <w:t xml:space="preserve"> Indkaldelse til repræsentantskabsmøde sker ved brev eller e-mail direkte til repræ</w:t>
      </w:r>
      <w:r w:rsidR="003C7334">
        <w:rPr>
          <w:rFonts w:ascii="Arial" w:hAnsi="Arial" w:cs="Arial"/>
        </w:rPr>
        <w:softHyphen/>
      </w:r>
      <w:r w:rsidRPr="00223E95">
        <w:rPr>
          <w:rFonts w:ascii="Arial" w:hAnsi="Arial" w:cs="Arial"/>
        </w:rPr>
        <w:t>sen</w:t>
      </w:r>
      <w:r w:rsidR="003C7334">
        <w:rPr>
          <w:rFonts w:ascii="Arial" w:hAnsi="Arial" w:cs="Arial"/>
        </w:rPr>
        <w:softHyphen/>
      </w:r>
      <w:r w:rsidRPr="00223E95">
        <w:rPr>
          <w:rFonts w:ascii="Arial" w:hAnsi="Arial" w:cs="Arial"/>
        </w:rPr>
        <w:t>tant</w:t>
      </w:r>
      <w:r w:rsidR="003C7334">
        <w:rPr>
          <w:rFonts w:ascii="Arial" w:hAnsi="Arial" w:cs="Arial"/>
        </w:rPr>
        <w:softHyphen/>
      </w:r>
      <w:r w:rsidRPr="00223E95">
        <w:rPr>
          <w:rFonts w:ascii="Arial" w:hAnsi="Arial" w:cs="Arial"/>
        </w:rPr>
        <w:t>skabets medlemmer.  Indkaldelse skal ske med mindst 14 dages varsel med an</w:t>
      </w:r>
      <w:r w:rsidR="003C7334">
        <w:rPr>
          <w:rFonts w:ascii="Arial" w:hAnsi="Arial" w:cs="Arial"/>
        </w:rPr>
        <w:softHyphen/>
      </w:r>
      <w:r w:rsidRPr="00223E95">
        <w:rPr>
          <w:rFonts w:ascii="Arial" w:hAnsi="Arial" w:cs="Arial"/>
        </w:rPr>
        <w:t>giv</w:t>
      </w:r>
      <w:r w:rsidR="003C7334">
        <w:rPr>
          <w:rFonts w:ascii="Arial" w:hAnsi="Arial" w:cs="Arial"/>
        </w:rPr>
        <w:softHyphen/>
      </w:r>
      <w:r w:rsidRPr="00223E95">
        <w:rPr>
          <w:rFonts w:ascii="Arial" w:hAnsi="Arial" w:cs="Arial"/>
        </w:rPr>
        <w:t xml:space="preserve">else af dagsorden og tid og sted for mødets afholdelse. </w:t>
      </w:r>
    </w:p>
    <w:p w:rsidR="003944C5" w:rsidRPr="00223E95" w:rsidRDefault="003944C5" w:rsidP="005460D8">
      <w:pPr>
        <w:tabs>
          <w:tab w:val="left" w:pos="720"/>
        </w:tabs>
        <w:spacing w:after="360"/>
        <w:ind w:left="720" w:hanging="720"/>
        <w:rPr>
          <w:rFonts w:ascii="Arial" w:hAnsi="Arial" w:cs="Arial"/>
        </w:rPr>
      </w:pPr>
      <w:r w:rsidRPr="00223E95">
        <w:rPr>
          <w:rFonts w:ascii="Arial" w:hAnsi="Arial" w:cs="Arial"/>
          <w:b/>
        </w:rPr>
        <w:t>Stk. 4</w:t>
      </w:r>
      <w:r w:rsidRPr="00223E95">
        <w:rPr>
          <w:rFonts w:ascii="Arial" w:hAnsi="Arial" w:cs="Arial"/>
        </w:rPr>
        <w:t xml:space="preserve"> Formanden for repræsentantskabet indkalder til repræsentantskabsmøde. I for</w:t>
      </w:r>
      <w:r w:rsidR="003C7334">
        <w:rPr>
          <w:rFonts w:ascii="Arial" w:hAnsi="Arial" w:cs="Arial"/>
        </w:rPr>
        <w:softHyphen/>
      </w:r>
      <w:r w:rsidRPr="00223E95">
        <w:rPr>
          <w:rFonts w:ascii="Arial" w:hAnsi="Arial" w:cs="Arial"/>
        </w:rPr>
        <w:t>mand</w:t>
      </w:r>
      <w:r w:rsidR="003C7334">
        <w:rPr>
          <w:rFonts w:ascii="Arial" w:hAnsi="Arial" w:cs="Arial"/>
        </w:rPr>
        <w:softHyphen/>
      </w:r>
      <w:r w:rsidRPr="00223E95">
        <w:rPr>
          <w:rFonts w:ascii="Arial" w:hAnsi="Arial" w:cs="Arial"/>
        </w:rPr>
        <w:t>ens fravær kan næstformanden indkalde til møde. Endvidere kan ¼ af repræ</w:t>
      </w:r>
      <w:r w:rsidR="003C7334">
        <w:rPr>
          <w:rFonts w:ascii="Arial" w:hAnsi="Arial" w:cs="Arial"/>
        </w:rPr>
        <w:softHyphen/>
      </w:r>
      <w:r w:rsidRPr="00223E95">
        <w:rPr>
          <w:rFonts w:ascii="Arial" w:hAnsi="Arial" w:cs="Arial"/>
        </w:rPr>
        <w:t>sen</w:t>
      </w:r>
      <w:r w:rsidR="003C7334">
        <w:rPr>
          <w:rFonts w:ascii="Arial" w:hAnsi="Arial" w:cs="Arial"/>
        </w:rPr>
        <w:softHyphen/>
      </w:r>
      <w:r w:rsidRPr="00223E95">
        <w:rPr>
          <w:rFonts w:ascii="Arial" w:hAnsi="Arial" w:cs="Arial"/>
        </w:rPr>
        <w:t>tant</w:t>
      </w:r>
      <w:r w:rsidR="003C7334">
        <w:rPr>
          <w:rFonts w:ascii="Arial" w:hAnsi="Arial" w:cs="Arial"/>
        </w:rPr>
        <w:softHyphen/>
      </w:r>
      <w:r w:rsidRPr="00223E95">
        <w:rPr>
          <w:rFonts w:ascii="Arial" w:hAnsi="Arial" w:cs="Arial"/>
        </w:rPr>
        <w:t xml:space="preserve">skabets medlemmer i forening indkalde til repræsentantskabsmøde, hvis formanden eller næstformanden undlader at indkalde til de møder, som efter vedtægterne skal afholdes. </w:t>
      </w:r>
    </w:p>
    <w:p w:rsidR="006C4665" w:rsidRDefault="006C4665">
      <w:pPr>
        <w:rPr>
          <w:rFonts w:ascii="Arial" w:hAnsi="Arial" w:cs="Arial"/>
          <w:b/>
        </w:rPr>
      </w:pPr>
      <w:r>
        <w:rPr>
          <w:rFonts w:ascii="Arial" w:hAnsi="Arial" w:cs="Arial"/>
          <w:b/>
        </w:rPr>
        <w:br w:type="page"/>
      </w:r>
    </w:p>
    <w:p w:rsidR="003944C5" w:rsidRDefault="003944C5" w:rsidP="005460D8">
      <w:pPr>
        <w:tabs>
          <w:tab w:val="left" w:pos="720"/>
        </w:tabs>
        <w:spacing w:after="360"/>
        <w:ind w:left="720" w:hanging="720"/>
        <w:rPr>
          <w:rFonts w:ascii="Arial" w:hAnsi="Arial" w:cs="Arial"/>
        </w:rPr>
      </w:pPr>
      <w:r w:rsidRPr="00223E95">
        <w:rPr>
          <w:rFonts w:ascii="Arial" w:hAnsi="Arial" w:cs="Arial"/>
          <w:b/>
        </w:rPr>
        <w:t>Stk. 5</w:t>
      </w:r>
      <w:r w:rsidRPr="00223E95">
        <w:rPr>
          <w:rFonts w:ascii="Arial" w:hAnsi="Arial" w:cs="Arial"/>
        </w:rPr>
        <w:t xml:space="preserve"> På repræsentantskabsmødet kan beslutninger kun tages om de forslag, der har været optaget i dagsordenen og ændringsforslag hertil. Beslutningerne træffes ved simpelt stemmeflertal, med mindre andet er fastsat i nærværende vedtægter. Hvert medlem af repræsentantskabet har 1 stemme. </w:t>
      </w:r>
    </w:p>
    <w:p w:rsidR="0047127D" w:rsidRPr="00223E95" w:rsidRDefault="0047127D" w:rsidP="0047127D">
      <w:pPr>
        <w:tabs>
          <w:tab w:val="left" w:pos="720"/>
        </w:tabs>
        <w:spacing w:after="120"/>
        <w:ind w:left="720" w:hanging="720"/>
        <w:rPr>
          <w:rFonts w:ascii="Arial" w:hAnsi="Arial" w:cs="Arial"/>
        </w:rPr>
      </w:pPr>
      <w:r>
        <w:rPr>
          <w:rFonts w:ascii="Arial" w:hAnsi="Arial" w:cs="Arial"/>
          <w:b/>
        </w:rPr>
        <w:t>S</w:t>
      </w:r>
      <w:r w:rsidRPr="002C2D9B">
        <w:rPr>
          <w:rFonts w:ascii="Arial" w:hAnsi="Arial" w:cs="Arial"/>
          <w:b/>
        </w:rPr>
        <w:t>tk. 6</w:t>
      </w:r>
      <w:r w:rsidRPr="00223E95">
        <w:rPr>
          <w:rFonts w:ascii="Arial" w:hAnsi="Arial" w:cs="Arial"/>
        </w:rPr>
        <w:t xml:space="preserve"> </w:t>
      </w:r>
      <w:r>
        <w:rPr>
          <w:rFonts w:ascii="Arial" w:hAnsi="Arial" w:cs="Arial"/>
        </w:rPr>
        <w:tab/>
      </w:r>
      <w:r w:rsidRPr="00223E95">
        <w:rPr>
          <w:rFonts w:ascii="Arial" w:hAnsi="Arial" w:cs="Arial"/>
        </w:rPr>
        <w:t xml:space="preserve">Valgprocedure </w:t>
      </w:r>
    </w:p>
    <w:p w:rsidR="0047127D" w:rsidRPr="00223E95" w:rsidRDefault="0047127D" w:rsidP="0047127D">
      <w:pPr>
        <w:numPr>
          <w:ilvl w:val="0"/>
          <w:numId w:val="31"/>
        </w:numPr>
        <w:tabs>
          <w:tab w:val="left" w:pos="1080"/>
        </w:tabs>
        <w:spacing w:after="120"/>
        <w:ind w:left="1077" w:hanging="357"/>
        <w:rPr>
          <w:rFonts w:ascii="Arial" w:hAnsi="Arial" w:cs="Arial"/>
        </w:rPr>
      </w:pPr>
      <w:r w:rsidRPr="00223E95">
        <w:rPr>
          <w:rFonts w:ascii="Arial" w:hAnsi="Arial" w:cs="Arial"/>
        </w:rPr>
        <w:t>Der kan afgives mundtlige forslag til kandidater, dog skal der afgives skriftligt for</w:t>
      </w:r>
      <w:r>
        <w:rPr>
          <w:rFonts w:ascii="Arial" w:hAnsi="Arial" w:cs="Arial"/>
        </w:rPr>
        <w:softHyphen/>
      </w:r>
      <w:r w:rsidRPr="00223E95">
        <w:rPr>
          <w:rFonts w:ascii="Arial" w:hAnsi="Arial" w:cs="Arial"/>
        </w:rPr>
        <w:t xml:space="preserve">slag til kandidater såfremt blot en af de tilstedeværende ønsker det.  Medlemmer og suppleanter vælges hver for sig. </w:t>
      </w:r>
    </w:p>
    <w:p w:rsidR="0047127D" w:rsidRPr="00223E95" w:rsidRDefault="0047127D" w:rsidP="0047127D">
      <w:pPr>
        <w:numPr>
          <w:ilvl w:val="0"/>
          <w:numId w:val="31"/>
        </w:numPr>
        <w:tabs>
          <w:tab w:val="left" w:pos="1080"/>
        </w:tabs>
        <w:spacing w:after="120"/>
        <w:ind w:left="1077" w:hanging="357"/>
        <w:rPr>
          <w:rFonts w:ascii="Arial" w:hAnsi="Arial" w:cs="Arial"/>
        </w:rPr>
      </w:pPr>
      <w:r w:rsidRPr="00223E95">
        <w:rPr>
          <w:rFonts w:ascii="Arial" w:hAnsi="Arial" w:cs="Arial"/>
        </w:rPr>
        <w:t>Såfremt der ikke er flere kandidater foreslået end, der skal vælges, kan valget fore</w:t>
      </w:r>
      <w:r>
        <w:rPr>
          <w:rFonts w:ascii="Arial" w:hAnsi="Arial" w:cs="Arial"/>
        </w:rPr>
        <w:softHyphen/>
      </w:r>
      <w:r w:rsidRPr="00223E95">
        <w:rPr>
          <w:rFonts w:ascii="Arial" w:hAnsi="Arial" w:cs="Arial"/>
        </w:rPr>
        <w:t>gå mundtligt.</w:t>
      </w:r>
    </w:p>
    <w:p w:rsidR="0047127D" w:rsidRDefault="0047127D" w:rsidP="0047127D">
      <w:pPr>
        <w:numPr>
          <w:ilvl w:val="0"/>
          <w:numId w:val="31"/>
        </w:numPr>
        <w:tabs>
          <w:tab w:val="left" w:pos="1080"/>
        </w:tabs>
        <w:spacing w:after="120"/>
        <w:ind w:left="1077" w:hanging="357"/>
        <w:rPr>
          <w:rFonts w:ascii="Arial" w:hAnsi="Arial" w:cs="Arial"/>
        </w:rPr>
      </w:pPr>
      <w:r w:rsidRPr="00223E95">
        <w:rPr>
          <w:rFonts w:ascii="Arial" w:hAnsi="Arial" w:cs="Arial"/>
        </w:rPr>
        <w:t>Ved skriftlig afstemning, må en stemmeseddel for at være gyldig højest indeholde lige</w:t>
      </w:r>
      <w:r>
        <w:rPr>
          <w:rFonts w:ascii="Arial" w:hAnsi="Arial" w:cs="Arial"/>
        </w:rPr>
        <w:softHyphen/>
      </w:r>
      <w:r w:rsidRPr="00223E95">
        <w:rPr>
          <w:rFonts w:ascii="Arial" w:hAnsi="Arial" w:cs="Arial"/>
        </w:rPr>
        <w:t>så mange kandidater, som skal vælges.</w:t>
      </w:r>
    </w:p>
    <w:p w:rsidR="0047127D" w:rsidRPr="0047127D" w:rsidRDefault="0047127D" w:rsidP="0047127D">
      <w:pPr>
        <w:numPr>
          <w:ilvl w:val="0"/>
          <w:numId w:val="31"/>
        </w:numPr>
        <w:tabs>
          <w:tab w:val="left" w:pos="1080"/>
        </w:tabs>
        <w:spacing w:after="120"/>
        <w:ind w:left="1077" w:hanging="357"/>
        <w:rPr>
          <w:rFonts w:ascii="Arial" w:hAnsi="Arial" w:cs="Arial"/>
        </w:rPr>
      </w:pPr>
      <w:r w:rsidRPr="0047127D">
        <w:rPr>
          <w:rFonts w:ascii="Arial" w:hAnsi="Arial" w:cs="Arial"/>
        </w:rPr>
        <w:t>Der kan stemmes ifølge skriftlig fuldmagt til andet medlem af repræsentantskabet, men intet repræsentantskabsmedlem kan modtage mere en to fuldmagter.</w:t>
      </w:r>
    </w:p>
    <w:p w:rsidR="0047127D" w:rsidRPr="00223E95" w:rsidRDefault="0047127D" w:rsidP="0047127D">
      <w:pPr>
        <w:numPr>
          <w:ilvl w:val="0"/>
          <w:numId w:val="31"/>
        </w:numPr>
        <w:tabs>
          <w:tab w:val="left" w:pos="1080"/>
        </w:tabs>
        <w:spacing w:after="360"/>
        <w:rPr>
          <w:rFonts w:ascii="Arial" w:hAnsi="Arial" w:cs="Arial"/>
        </w:rPr>
      </w:pPr>
      <w:r w:rsidRPr="00223E95">
        <w:rPr>
          <w:rFonts w:ascii="Arial" w:hAnsi="Arial" w:cs="Arial"/>
        </w:rPr>
        <w:t xml:space="preserve">De kandidater, som opnår flest stemmer er valgt. </w:t>
      </w:r>
    </w:p>
    <w:p w:rsidR="003944C5" w:rsidRPr="00223E95" w:rsidRDefault="003944C5" w:rsidP="005460D8">
      <w:pPr>
        <w:tabs>
          <w:tab w:val="left" w:pos="720"/>
        </w:tabs>
        <w:spacing w:after="360"/>
        <w:ind w:left="720" w:hanging="720"/>
        <w:rPr>
          <w:rFonts w:ascii="Arial" w:hAnsi="Arial" w:cs="Arial"/>
        </w:rPr>
      </w:pPr>
      <w:r w:rsidRPr="00223E95">
        <w:rPr>
          <w:rFonts w:ascii="Arial" w:hAnsi="Arial" w:cs="Arial"/>
          <w:b/>
        </w:rPr>
        <w:t xml:space="preserve">Stk. </w:t>
      </w:r>
      <w:r w:rsidR="0047127D">
        <w:rPr>
          <w:rFonts w:ascii="Arial" w:hAnsi="Arial" w:cs="Arial"/>
          <w:b/>
        </w:rPr>
        <w:t>7</w:t>
      </w:r>
      <w:r w:rsidRPr="00223E95">
        <w:rPr>
          <w:rFonts w:ascii="Arial" w:hAnsi="Arial" w:cs="Arial"/>
        </w:rPr>
        <w:t xml:space="preserve"> Afgående repræsentantskabsmedlemmer inviteres til deltagelse i det møde, hvori de af</w:t>
      </w:r>
      <w:r w:rsidR="003C7334">
        <w:rPr>
          <w:rFonts w:ascii="Arial" w:hAnsi="Arial" w:cs="Arial"/>
        </w:rPr>
        <w:softHyphen/>
      </w:r>
      <w:r w:rsidRPr="00223E95">
        <w:rPr>
          <w:rFonts w:ascii="Arial" w:hAnsi="Arial" w:cs="Arial"/>
        </w:rPr>
        <w:t>går, men har ikke stemmeret ved mødet. Herudover inviteres hallens revisorer.</w:t>
      </w:r>
    </w:p>
    <w:p w:rsidR="003944C5" w:rsidRPr="00223E95" w:rsidRDefault="003944C5" w:rsidP="005460D8">
      <w:pPr>
        <w:tabs>
          <w:tab w:val="left" w:pos="720"/>
        </w:tabs>
        <w:spacing w:after="360"/>
        <w:ind w:left="720" w:hanging="720"/>
        <w:rPr>
          <w:rFonts w:ascii="Arial" w:hAnsi="Arial" w:cs="Arial"/>
          <w:b/>
        </w:rPr>
      </w:pPr>
      <w:r w:rsidRPr="00223E95">
        <w:rPr>
          <w:rFonts w:ascii="Arial" w:hAnsi="Arial" w:cs="Arial"/>
          <w:b/>
        </w:rPr>
        <w:t xml:space="preserve">§ 11 Dagsorden for repræsentantskabsmøder </w:t>
      </w:r>
    </w:p>
    <w:p w:rsidR="003944C5" w:rsidRPr="00223E95" w:rsidRDefault="003944C5" w:rsidP="00CF7777">
      <w:pPr>
        <w:tabs>
          <w:tab w:val="left" w:pos="720"/>
        </w:tabs>
        <w:spacing w:after="120"/>
        <w:ind w:left="720" w:hanging="720"/>
        <w:rPr>
          <w:rFonts w:ascii="Arial" w:hAnsi="Arial" w:cs="Arial"/>
        </w:rPr>
      </w:pPr>
      <w:r w:rsidRPr="00223E95">
        <w:rPr>
          <w:rFonts w:ascii="Arial" w:hAnsi="Arial" w:cs="Arial"/>
          <w:b/>
        </w:rPr>
        <w:t>Stk. 1</w:t>
      </w:r>
      <w:r w:rsidRPr="00223E95">
        <w:rPr>
          <w:rFonts w:ascii="Arial" w:hAnsi="Arial" w:cs="Arial"/>
        </w:rPr>
        <w:t xml:space="preserve"> Dagsordenen er følgende: </w:t>
      </w:r>
    </w:p>
    <w:p w:rsidR="003944C5" w:rsidRPr="00223E95" w:rsidRDefault="003944C5" w:rsidP="005460D8">
      <w:pPr>
        <w:numPr>
          <w:ilvl w:val="0"/>
          <w:numId w:val="29"/>
        </w:numPr>
        <w:tabs>
          <w:tab w:val="left" w:pos="720"/>
          <w:tab w:val="num" w:pos="900"/>
        </w:tabs>
        <w:spacing w:after="120"/>
        <w:ind w:firstLine="0"/>
        <w:rPr>
          <w:rFonts w:ascii="Arial" w:hAnsi="Arial" w:cs="Arial"/>
        </w:rPr>
      </w:pPr>
      <w:r w:rsidRPr="00223E95">
        <w:rPr>
          <w:rFonts w:ascii="Arial" w:hAnsi="Arial" w:cs="Arial"/>
        </w:rPr>
        <w:t xml:space="preserve">Valg af dirigent og referent/ protokolfører. </w:t>
      </w:r>
    </w:p>
    <w:p w:rsidR="003944C5" w:rsidRPr="00223E95" w:rsidRDefault="003944C5" w:rsidP="005460D8">
      <w:pPr>
        <w:numPr>
          <w:ilvl w:val="0"/>
          <w:numId w:val="29"/>
        </w:numPr>
        <w:tabs>
          <w:tab w:val="left" w:pos="720"/>
          <w:tab w:val="num" w:pos="900"/>
        </w:tabs>
        <w:spacing w:after="120"/>
        <w:ind w:firstLine="0"/>
        <w:rPr>
          <w:rFonts w:ascii="Arial" w:hAnsi="Arial" w:cs="Arial"/>
        </w:rPr>
      </w:pPr>
      <w:r w:rsidRPr="00223E95">
        <w:rPr>
          <w:rFonts w:ascii="Arial" w:hAnsi="Arial" w:cs="Arial"/>
        </w:rPr>
        <w:t xml:space="preserve">Bestyrelsesformandens beretning om institutionens drift i det forløbne år. </w:t>
      </w:r>
    </w:p>
    <w:p w:rsidR="003944C5" w:rsidRPr="00223E95" w:rsidRDefault="003944C5" w:rsidP="005460D8">
      <w:pPr>
        <w:numPr>
          <w:ilvl w:val="0"/>
          <w:numId w:val="29"/>
        </w:numPr>
        <w:tabs>
          <w:tab w:val="left" w:pos="720"/>
          <w:tab w:val="num" w:pos="900"/>
        </w:tabs>
        <w:spacing w:after="120"/>
        <w:ind w:firstLine="0"/>
        <w:rPr>
          <w:rFonts w:ascii="Arial" w:hAnsi="Arial" w:cs="Arial"/>
        </w:rPr>
      </w:pPr>
      <w:r w:rsidRPr="00223E95">
        <w:rPr>
          <w:rFonts w:ascii="Arial" w:hAnsi="Arial" w:cs="Arial"/>
        </w:rPr>
        <w:t xml:space="preserve">Fremlæggelse af Årsrapport til godkendelse. </w:t>
      </w:r>
    </w:p>
    <w:p w:rsidR="003944C5" w:rsidRPr="00223E95" w:rsidRDefault="003944C5" w:rsidP="005460D8">
      <w:pPr>
        <w:numPr>
          <w:ilvl w:val="0"/>
          <w:numId w:val="29"/>
        </w:numPr>
        <w:tabs>
          <w:tab w:val="left" w:pos="720"/>
          <w:tab w:val="num" w:pos="900"/>
        </w:tabs>
        <w:spacing w:after="120"/>
        <w:ind w:firstLine="0"/>
        <w:rPr>
          <w:rFonts w:ascii="Arial" w:hAnsi="Arial" w:cs="Arial"/>
        </w:rPr>
      </w:pPr>
      <w:r w:rsidRPr="00223E95">
        <w:rPr>
          <w:rFonts w:ascii="Arial" w:hAnsi="Arial" w:cs="Arial"/>
        </w:rPr>
        <w:t xml:space="preserve">Fremlæggelse af budget for de kommende år til godkendelse. </w:t>
      </w:r>
    </w:p>
    <w:p w:rsidR="003944C5" w:rsidRPr="00223E95" w:rsidRDefault="003944C5" w:rsidP="005460D8">
      <w:pPr>
        <w:numPr>
          <w:ilvl w:val="0"/>
          <w:numId w:val="29"/>
        </w:numPr>
        <w:tabs>
          <w:tab w:val="left" w:pos="720"/>
          <w:tab w:val="num" w:pos="900"/>
        </w:tabs>
        <w:spacing w:after="120"/>
        <w:ind w:firstLine="0"/>
        <w:rPr>
          <w:rFonts w:ascii="Arial" w:hAnsi="Arial" w:cs="Arial"/>
        </w:rPr>
      </w:pPr>
      <w:r w:rsidRPr="00223E95">
        <w:rPr>
          <w:rFonts w:ascii="Arial" w:hAnsi="Arial" w:cs="Arial"/>
        </w:rPr>
        <w:t>Valg af formand og næstformand for repræsentantskabet.</w:t>
      </w:r>
    </w:p>
    <w:p w:rsidR="003944C5" w:rsidRPr="00223E95" w:rsidRDefault="003944C5" w:rsidP="005460D8">
      <w:pPr>
        <w:numPr>
          <w:ilvl w:val="0"/>
          <w:numId w:val="29"/>
        </w:numPr>
        <w:tabs>
          <w:tab w:val="left" w:pos="720"/>
          <w:tab w:val="num" w:pos="900"/>
        </w:tabs>
        <w:spacing w:after="120"/>
        <w:ind w:firstLine="0"/>
        <w:rPr>
          <w:rFonts w:ascii="Arial" w:hAnsi="Arial" w:cs="Arial"/>
        </w:rPr>
      </w:pPr>
      <w:r w:rsidRPr="00223E95">
        <w:rPr>
          <w:rFonts w:ascii="Arial" w:hAnsi="Arial" w:cs="Arial"/>
        </w:rPr>
        <w:t>Valg af bestyrelsesmedlemmer.  jf. § 12</w:t>
      </w:r>
    </w:p>
    <w:p w:rsidR="003944C5" w:rsidRPr="00223E95" w:rsidRDefault="003944C5" w:rsidP="005460D8">
      <w:pPr>
        <w:numPr>
          <w:ilvl w:val="0"/>
          <w:numId w:val="29"/>
        </w:numPr>
        <w:tabs>
          <w:tab w:val="left" w:pos="720"/>
          <w:tab w:val="num" w:pos="900"/>
        </w:tabs>
        <w:spacing w:after="120"/>
        <w:ind w:firstLine="0"/>
        <w:rPr>
          <w:rFonts w:ascii="Arial" w:hAnsi="Arial" w:cs="Arial"/>
        </w:rPr>
      </w:pPr>
      <w:r w:rsidRPr="00223E95">
        <w:rPr>
          <w:rFonts w:ascii="Arial" w:hAnsi="Arial" w:cs="Arial"/>
        </w:rPr>
        <w:t>Valg af 1 suppleant til bestyrelsen. jf. § 12</w:t>
      </w:r>
    </w:p>
    <w:p w:rsidR="003944C5" w:rsidRPr="00223E95" w:rsidRDefault="003944C5" w:rsidP="005460D8">
      <w:pPr>
        <w:numPr>
          <w:ilvl w:val="0"/>
          <w:numId w:val="29"/>
        </w:numPr>
        <w:tabs>
          <w:tab w:val="left" w:pos="720"/>
          <w:tab w:val="num" w:pos="900"/>
        </w:tabs>
        <w:spacing w:after="120"/>
        <w:ind w:firstLine="0"/>
        <w:rPr>
          <w:rFonts w:ascii="Arial" w:hAnsi="Arial" w:cs="Arial"/>
        </w:rPr>
      </w:pPr>
      <w:r w:rsidRPr="00223E95">
        <w:rPr>
          <w:rFonts w:ascii="Arial" w:hAnsi="Arial" w:cs="Arial"/>
        </w:rPr>
        <w:t>Valg af revisor. jf. § 15</w:t>
      </w:r>
    </w:p>
    <w:p w:rsidR="003944C5" w:rsidRPr="00223E95" w:rsidRDefault="003944C5" w:rsidP="005460D8">
      <w:pPr>
        <w:numPr>
          <w:ilvl w:val="0"/>
          <w:numId w:val="29"/>
        </w:numPr>
        <w:tabs>
          <w:tab w:val="left" w:pos="720"/>
          <w:tab w:val="num" w:pos="900"/>
        </w:tabs>
        <w:spacing w:after="120"/>
        <w:ind w:firstLine="0"/>
        <w:rPr>
          <w:rFonts w:ascii="Arial" w:hAnsi="Arial" w:cs="Arial"/>
        </w:rPr>
      </w:pPr>
      <w:r w:rsidRPr="00223E95">
        <w:rPr>
          <w:rFonts w:ascii="Arial" w:hAnsi="Arial" w:cs="Arial"/>
        </w:rPr>
        <w:t xml:space="preserve">Indsendte forslag </w:t>
      </w:r>
    </w:p>
    <w:p w:rsidR="003944C5" w:rsidRPr="00223E95" w:rsidRDefault="003944C5" w:rsidP="005460D8">
      <w:pPr>
        <w:numPr>
          <w:ilvl w:val="0"/>
          <w:numId w:val="29"/>
        </w:numPr>
        <w:tabs>
          <w:tab w:val="left" w:pos="720"/>
          <w:tab w:val="num" w:pos="900"/>
        </w:tabs>
        <w:spacing w:after="360"/>
        <w:ind w:firstLine="0"/>
        <w:rPr>
          <w:rFonts w:ascii="Arial" w:hAnsi="Arial" w:cs="Arial"/>
        </w:rPr>
      </w:pPr>
      <w:r w:rsidRPr="00223E95">
        <w:rPr>
          <w:rFonts w:ascii="Arial" w:hAnsi="Arial" w:cs="Arial"/>
        </w:rPr>
        <w:t xml:space="preserve">Eventuelt. </w:t>
      </w:r>
    </w:p>
    <w:p w:rsidR="003944C5" w:rsidRPr="00223E95" w:rsidRDefault="003944C5" w:rsidP="00CF7777">
      <w:pPr>
        <w:tabs>
          <w:tab w:val="left" w:pos="720"/>
        </w:tabs>
        <w:spacing w:after="120"/>
        <w:ind w:left="720" w:hanging="720"/>
        <w:rPr>
          <w:rFonts w:ascii="Arial" w:hAnsi="Arial" w:cs="Arial"/>
        </w:rPr>
      </w:pPr>
      <w:r w:rsidRPr="002C2D9B">
        <w:rPr>
          <w:rFonts w:ascii="Arial" w:hAnsi="Arial" w:cs="Arial"/>
          <w:b/>
        </w:rPr>
        <w:t>Stk. 2</w:t>
      </w:r>
      <w:r>
        <w:rPr>
          <w:rFonts w:ascii="Arial" w:hAnsi="Arial" w:cs="Arial"/>
        </w:rPr>
        <w:tab/>
      </w:r>
      <w:r w:rsidRPr="00223E95">
        <w:rPr>
          <w:rFonts w:ascii="Arial" w:hAnsi="Arial" w:cs="Arial"/>
        </w:rPr>
        <w:t xml:space="preserve">Forslag, der ønskes behandlet på det ordinære repræsentantskabsmøde i marts måned, skal indgives til formanden senest den 15. februar. </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Ekstraordinære repræsentantskabsmøder kan kun behandle sager, der ifølge indkald</w:t>
      </w:r>
      <w:r w:rsidR="003C7334">
        <w:rPr>
          <w:rFonts w:ascii="Arial" w:hAnsi="Arial" w:cs="Arial"/>
        </w:rPr>
        <w:softHyphen/>
      </w:r>
      <w:r w:rsidRPr="00223E95">
        <w:rPr>
          <w:rFonts w:ascii="Arial" w:hAnsi="Arial" w:cs="Arial"/>
        </w:rPr>
        <w:t xml:space="preserve">elsen er sat på dagsordenen.  </w:t>
      </w:r>
    </w:p>
    <w:p w:rsidR="003944C5" w:rsidRPr="00223E95" w:rsidRDefault="003944C5" w:rsidP="005460D8">
      <w:pPr>
        <w:tabs>
          <w:tab w:val="left" w:pos="720"/>
        </w:tabs>
        <w:spacing w:after="360"/>
        <w:ind w:left="720" w:hanging="720"/>
        <w:rPr>
          <w:rFonts w:ascii="Arial" w:hAnsi="Arial" w:cs="Arial"/>
        </w:rPr>
      </w:pPr>
      <w:r>
        <w:rPr>
          <w:rFonts w:ascii="Arial" w:hAnsi="Arial" w:cs="Arial"/>
          <w:b/>
        </w:rPr>
        <w:t>S</w:t>
      </w:r>
      <w:r w:rsidRPr="002C2D9B">
        <w:rPr>
          <w:rFonts w:ascii="Arial" w:hAnsi="Arial" w:cs="Arial"/>
          <w:b/>
        </w:rPr>
        <w:t>tk. 3</w:t>
      </w:r>
      <w:r>
        <w:rPr>
          <w:rFonts w:ascii="Arial" w:hAnsi="Arial" w:cs="Arial"/>
        </w:rPr>
        <w:tab/>
      </w:r>
      <w:r w:rsidRPr="00223E95">
        <w:rPr>
          <w:rFonts w:ascii="Arial" w:hAnsi="Arial" w:cs="Arial"/>
        </w:rPr>
        <w:t xml:space="preserve">Over det på repræsentantskabsmøderne passerede føres en beslutningsprotokol. Referater fra repræsentantskabsmøderne tilsendes repræsentantskabets medlemmer senest 14 dage efter repræsentantskabs mødets afholdelse. Dette kan ske ved brev, fremsendelse af e-mail eller ved adgang til elektronisk arkiv. Forhandlingsprotokollen skal til enhver tid være gyldigt bevis for, hvad der er foregået og besluttet på mødet. </w:t>
      </w:r>
    </w:p>
    <w:p w:rsidR="003944C5" w:rsidRPr="002C2D9B" w:rsidRDefault="003944C5" w:rsidP="005460D8">
      <w:pPr>
        <w:tabs>
          <w:tab w:val="left" w:pos="720"/>
        </w:tabs>
        <w:spacing w:after="360"/>
        <w:ind w:left="720" w:hanging="720"/>
        <w:rPr>
          <w:rFonts w:ascii="Arial" w:hAnsi="Arial" w:cs="Arial"/>
          <w:b/>
        </w:rPr>
      </w:pPr>
      <w:r w:rsidRPr="002C2D9B">
        <w:rPr>
          <w:rFonts w:ascii="Arial" w:hAnsi="Arial" w:cs="Arial"/>
          <w:b/>
        </w:rPr>
        <w:t>§ 12 Bestyrelsen</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1</w:t>
      </w:r>
      <w:r>
        <w:rPr>
          <w:rFonts w:ascii="Arial" w:hAnsi="Arial" w:cs="Arial"/>
        </w:rPr>
        <w:tab/>
      </w:r>
      <w:r w:rsidRPr="00223E95">
        <w:rPr>
          <w:rFonts w:ascii="Arial" w:hAnsi="Arial" w:cs="Arial"/>
        </w:rPr>
        <w:t>Bestyrelsen består af 5 medlemmer, som vælges af repræsentantskabet blandt dets medlemmer.</w:t>
      </w:r>
    </w:p>
    <w:p w:rsidR="003944C5" w:rsidRPr="00223E95" w:rsidRDefault="003944C5" w:rsidP="005460D8">
      <w:pPr>
        <w:tabs>
          <w:tab w:val="left" w:pos="720"/>
        </w:tabs>
        <w:spacing w:after="360"/>
        <w:ind w:left="720" w:hanging="720"/>
        <w:rPr>
          <w:rFonts w:ascii="Arial" w:hAnsi="Arial" w:cs="Arial"/>
        </w:rPr>
      </w:pPr>
      <w:r>
        <w:rPr>
          <w:rFonts w:ascii="Arial" w:hAnsi="Arial" w:cs="Arial"/>
          <w:b/>
        </w:rPr>
        <w:t>S</w:t>
      </w:r>
      <w:r w:rsidRPr="002C2D9B">
        <w:rPr>
          <w:rFonts w:ascii="Arial" w:hAnsi="Arial" w:cs="Arial"/>
          <w:b/>
        </w:rPr>
        <w:t>tk. 2</w:t>
      </w:r>
      <w:r>
        <w:rPr>
          <w:rFonts w:ascii="Arial" w:hAnsi="Arial" w:cs="Arial"/>
        </w:rPr>
        <w:tab/>
      </w:r>
      <w:r w:rsidRPr="00223E95">
        <w:rPr>
          <w:rFonts w:ascii="Arial" w:hAnsi="Arial" w:cs="Arial"/>
        </w:rPr>
        <w:t xml:space="preserve">Ethvert medlem af repræsentantskabet er forpligtiget til at modtage valg til </w:t>
      </w:r>
      <w:proofErr w:type="gramStart"/>
      <w:r w:rsidRPr="00223E95">
        <w:rPr>
          <w:rFonts w:ascii="Arial" w:hAnsi="Arial" w:cs="Arial"/>
        </w:rPr>
        <w:t>besty</w:t>
      </w:r>
      <w:r w:rsidR="003C7334">
        <w:rPr>
          <w:rFonts w:ascii="Arial" w:hAnsi="Arial" w:cs="Arial"/>
        </w:rPr>
        <w:softHyphen/>
      </w:r>
      <w:r w:rsidRPr="00223E95">
        <w:rPr>
          <w:rFonts w:ascii="Arial" w:hAnsi="Arial" w:cs="Arial"/>
        </w:rPr>
        <w:t>rel</w:t>
      </w:r>
      <w:r w:rsidR="003C7334">
        <w:rPr>
          <w:rFonts w:ascii="Arial" w:hAnsi="Arial" w:cs="Arial"/>
        </w:rPr>
        <w:softHyphen/>
      </w:r>
      <w:r w:rsidRPr="00223E95">
        <w:rPr>
          <w:rFonts w:ascii="Arial" w:hAnsi="Arial" w:cs="Arial"/>
        </w:rPr>
        <w:t>sen.</w:t>
      </w:r>
      <w:r w:rsidR="003C7334">
        <w:rPr>
          <w:rFonts w:ascii="Arial" w:hAnsi="Arial" w:cs="Arial"/>
        </w:rPr>
        <w:softHyphen/>
      </w:r>
      <w:proofErr w:type="gramEnd"/>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3</w:t>
      </w:r>
      <w:r>
        <w:rPr>
          <w:rFonts w:ascii="Arial" w:hAnsi="Arial" w:cs="Arial"/>
          <w:b/>
        </w:rPr>
        <w:tab/>
      </w:r>
      <w:r w:rsidRPr="00223E95">
        <w:rPr>
          <w:rFonts w:ascii="Arial" w:hAnsi="Arial" w:cs="Arial"/>
        </w:rPr>
        <w:t xml:space="preserve">Bestyrelsen vælges for 2 år ad gangen på det ordinære repræsentantskabsmøde i marts måned, idet der </w:t>
      </w:r>
      <w:r w:rsidR="002C1C2A">
        <w:rPr>
          <w:rFonts w:ascii="Arial" w:hAnsi="Arial" w:cs="Arial"/>
        </w:rPr>
        <w:t>i ulige år afgår</w:t>
      </w:r>
      <w:r w:rsidR="006C4665">
        <w:rPr>
          <w:rFonts w:ascii="Arial" w:hAnsi="Arial" w:cs="Arial"/>
        </w:rPr>
        <w:t xml:space="preserve"> 2 og </w:t>
      </w:r>
      <w:r w:rsidR="002C1C2A">
        <w:rPr>
          <w:rFonts w:ascii="Arial" w:hAnsi="Arial" w:cs="Arial"/>
        </w:rPr>
        <w:t xml:space="preserve">i lige år </w:t>
      </w:r>
      <w:r w:rsidR="006C4665">
        <w:rPr>
          <w:rFonts w:ascii="Arial" w:hAnsi="Arial" w:cs="Arial"/>
        </w:rPr>
        <w:t xml:space="preserve">3 medlemmer.  </w:t>
      </w:r>
      <w:r w:rsidRPr="00223E95">
        <w:rPr>
          <w:rFonts w:ascii="Arial" w:hAnsi="Arial" w:cs="Arial"/>
        </w:rPr>
        <w:t xml:space="preserve">Genvalg kan finde sted. </w:t>
      </w:r>
    </w:p>
    <w:p w:rsidR="003944C5" w:rsidRPr="00223E95" w:rsidRDefault="003944C5" w:rsidP="005460D8">
      <w:pPr>
        <w:tabs>
          <w:tab w:val="left" w:pos="720"/>
        </w:tabs>
        <w:spacing w:after="360"/>
        <w:ind w:left="720" w:hanging="720"/>
        <w:rPr>
          <w:rFonts w:ascii="Arial" w:hAnsi="Arial" w:cs="Arial"/>
        </w:rPr>
      </w:pPr>
      <w:r>
        <w:rPr>
          <w:rFonts w:ascii="Arial" w:hAnsi="Arial" w:cs="Arial"/>
          <w:b/>
        </w:rPr>
        <w:t>S</w:t>
      </w:r>
      <w:r w:rsidRPr="002C2D9B">
        <w:rPr>
          <w:rFonts w:ascii="Arial" w:hAnsi="Arial" w:cs="Arial"/>
          <w:b/>
        </w:rPr>
        <w:t>tk. 4</w:t>
      </w:r>
      <w:r>
        <w:rPr>
          <w:rFonts w:ascii="Arial" w:hAnsi="Arial" w:cs="Arial"/>
        </w:rPr>
        <w:tab/>
      </w:r>
      <w:r w:rsidRPr="00223E95">
        <w:rPr>
          <w:rFonts w:ascii="Arial" w:hAnsi="Arial" w:cs="Arial"/>
        </w:rPr>
        <w:t>Udtræder et bestyrelsesmedlem af repræsentantskabet, afgår pågældende fra besty</w:t>
      </w:r>
      <w:r w:rsidR="003C7334">
        <w:rPr>
          <w:rFonts w:ascii="Arial" w:hAnsi="Arial" w:cs="Arial"/>
        </w:rPr>
        <w:softHyphen/>
      </w:r>
      <w:r w:rsidRPr="00223E95">
        <w:rPr>
          <w:rFonts w:ascii="Arial" w:hAnsi="Arial" w:cs="Arial"/>
        </w:rPr>
        <w:t>rel</w:t>
      </w:r>
      <w:r w:rsidR="003C7334">
        <w:rPr>
          <w:rFonts w:ascii="Arial" w:hAnsi="Arial" w:cs="Arial"/>
        </w:rPr>
        <w:softHyphen/>
      </w:r>
      <w:r w:rsidRPr="00223E95">
        <w:rPr>
          <w:rFonts w:ascii="Arial" w:hAnsi="Arial" w:cs="Arial"/>
        </w:rPr>
        <w:t xml:space="preserve">sen senest ved førstkommende ordinære repræsentantskabsmøde. </w:t>
      </w:r>
    </w:p>
    <w:p w:rsidR="0047127D" w:rsidRDefault="003944C5" w:rsidP="005460D8">
      <w:pPr>
        <w:tabs>
          <w:tab w:val="left" w:pos="720"/>
        </w:tabs>
        <w:spacing w:after="360"/>
        <w:ind w:left="720" w:hanging="720"/>
        <w:rPr>
          <w:rFonts w:ascii="Arial" w:hAnsi="Arial" w:cs="Arial"/>
        </w:rPr>
      </w:pPr>
      <w:r>
        <w:rPr>
          <w:rFonts w:ascii="Arial" w:hAnsi="Arial" w:cs="Arial"/>
          <w:b/>
        </w:rPr>
        <w:t>S</w:t>
      </w:r>
      <w:r w:rsidRPr="002C2D9B">
        <w:rPr>
          <w:rFonts w:ascii="Arial" w:hAnsi="Arial" w:cs="Arial"/>
          <w:b/>
        </w:rPr>
        <w:t>tk. 5</w:t>
      </w:r>
      <w:r>
        <w:rPr>
          <w:rFonts w:ascii="Arial" w:hAnsi="Arial" w:cs="Arial"/>
        </w:rPr>
        <w:tab/>
      </w:r>
      <w:r w:rsidRPr="00223E95">
        <w:rPr>
          <w:rFonts w:ascii="Arial" w:hAnsi="Arial" w:cs="Arial"/>
        </w:rPr>
        <w:t xml:space="preserve">Afgår et bestyrelsesmedlem i valgperioden i øvrigt, indtræder den valgte suppleant for samme periode, som det afgående medlem var valgt for. </w:t>
      </w:r>
    </w:p>
    <w:p w:rsidR="009768B9" w:rsidRDefault="009768B9" w:rsidP="005460D8">
      <w:pPr>
        <w:tabs>
          <w:tab w:val="left" w:pos="720"/>
        </w:tabs>
        <w:spacing w:after="360"/>
        <w:ind w:left="720" w:hanging="720"/>
        <w:rPr>
          <w:rFonts w:ascii="Arial" w:hAnsi="Arial" w:cs="Arial"/>
          <w:b/>
        </w:rPr>
      </w:pPr>
    </w:p>
    <w:p w:rsidR="003944C5" w:rsidRPr="002C2D9B" w:rsidRDefault="003944C5" w:rsidP="005460D8">
      <w:pPr>
        <w:tabs>
          <w:tab w:val="left" w:pos="720"/>
        </w:tabs>
        <w:spacing w:after="360"/>
        <w:ind w:left="720" w:hanging="720"/>
        <w:rPr>
          <w:rFonts w:ascii="Arial" w:hAnsi="Arial" w:cs="Arial"/>
          <w:b/>
        </w:rPr>
      </w:pPr>
      <w:r w:rsidRPr="002C2D9B">
        <w:rPr>
          <w:rFonts w:ascii="Arial" w:hAnsi="Arial" w:cs="Arial"/>
          <w:b/>
        </w:rPr>
        <w:t>§ 13 Bestyrelsens konstituering, afholdelse af bestyrelsesmøder samt opgaver</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1</w:t>
      </w:r>
      <w:r w:rsidRPr="00223E95">
        <w:rPr>
          <w:rFonts w:ascii="Arial" w:hAnsi="Arial" w:cs="Arial"/>
        </w:rPr>
        <w:t xml:space="preserve"> </w:t>
      </w:r>
      <w:r>
        <w:rPr>
          <w:rFonts w:ascii="Arial" w:hAnsi="Arial" w:cs="Arial"/>
        </w:rPr>
        <w:tab/>
      </w:r>
      <w:r w:rsidRPr="00223E95">
        <w:rPr>
          <w:rFonts w:ascii="Arial" w:hAnsi="Arial" w:cs="Arial"/>
        </w:rPr>
        <w:t xml:space="preserve">Bestyrelsen konstituerer sig selv ved valg af formand, næstformand, kasserer og </w:t>
      </w:r>
      <w:r w:rsidR="006C4665" w:rsidRPr="006C4665">
        <w:rPr>
          <w:rFonts w:ascii="Arial" w:hAnsi="Arial" w:cs="Arial"/>
        </w:rPr>
        <w:t>sekretær</w:t>
      </w:r>
      <w:r w:rsidRPr="00223E95">
        <w:rPr>
          <w:rFonts w:ascii="Arial" w:hAnsi="Arial" w:cs="Arial"/>
        </w:rPr>
        <w:t>.</w:t>
      </w:r>
    </w:p>
    <w:p w:rsidR="003944C5" w:rsidRPr="00223E95" w:rsidRDefault="003944C5" w:rsidP="005460D8">
      <w:pPr>
        <w:tabs>
          <w:tab w:val="left" w:pos="720"/>
        </w:tabs>
        <w:spacing w:after="360"/>
        <w:ind w:left="720" w:hanging="720"/>
        <w:rPr>
          <w:rFonts w:ascii="Arial" w:hAnsi="Arial" w:cs="Arial"/>
        </w:rPr>
      </w:pPr>
      <w:r>
        <w:rPr>
          <w:rFonts w:ascii="Arial" w:hAnsi="Arial" w:cs="Arial"/>
          <w:b/>
        </w:rPr>
        <w:t>S</w:t>
      </w:r>
      <w:r w:rsidRPr="002C2D9B">
        <w:rPr>
          <w:rFonts w:ascii="Arial" w:hAnsi="Arial" w:cs="Arial"/>
          <w:b/>
        </w:rPr>
        <w:t>tk. 2</w:t>
      </w:r>
      <w:r w:rsidRPr="00223E95">
        <w:rPr>
          <w:rFonts w:ascii="Arial" w:hAnsi="Arial" w:cs="Arial"/>
        </w:rPr>
        <w:t xml:space="preserve"> </w:t>
      </w:r>
      <w:r>
        <w:rPr>
          <w:rFonts w:ascii="Arial" w:hAnsi="Arial" w:cs="Arial"/>
        </w:rPr>
        <w:tab/>
      </w:r>
      <w:r w:rsidRPr="00223E95">
        <w:rPr>
          <w:rFonts w:ascii="Arial" w:hAnsi="Arial" w:cs="Arial"/>
        </w:rPr>
        <w:t>Bestyrelsen afholder møder, så ofte formanden eller mindst 3 medlemmer af bestyr</w:t>
      </w:r>
      <w:r w:rsidR="003C7334">
        <w:rPr>
          <w:rFonts w:ascii="Arial" w:hAnsi="Arial" w:cs="Arial"/>
        </w:rPr>
        <w:softHyphen/>
      </w:r>
      <w:r w:rsidRPr="00223E95">
        <w:rPr>
          <w:rFonts w:ascii="Arial" w:hAnsi="Arial" w:cs="Arial"/>
        </w:rPr>
        <w:t>elsen anser det for påkrævet.  Såfremt repræsentantskabets formand ikke er medlem af bestyrelsen, har han ret til at deltage i bestyrelsens møder, men uden stemmeret.</w:t>
      </w:r>
    </w:p>
    <w:p w:rsidR="003944C5" w:rsidRPr="00223E95" w:rsidRDefault="003944C5" w:rsidP="005460D8">
      <w:pPr>
        <w:tabs>
          <w:tab w:val="left" w:pos="720"/>
        </w:tabs>
        <w:spacing w:after="360"/>
        <w:ind w:left="720" w:hanging="720"/>
        <w:rPr>
          <w:rFonts w:ascii="Arial" w:hAnsi="Arial" w:cs="Arial"/>
        </w:rPr>
      </w:pPr>
      <w:r>
        <w:rPr>
          <w:rFonts w:ascii="Arial" w:hAnsi="Arial" w:cs="Arial"/>
          <w:b/>
        </w:rPr>
        <w:t>S</w:t>
      </w:r>
      <w:r w:rsidRPr="002C2D9B">
        <w:rPr>
          <w:rFonts w:ascii="Arial" w:hAnsi="Arial" w:cs="Arial"/>
          <w:b/>
        </w:rPr>
        <w:t>tk. 3</w:t>
      </w:r>
      <w:r w:rsidRPr="00223E95">
        <w:rPr>
          <w:rFonts w:ascii="Arial" w:hAnsi="Arial" w:cs="Arial"/>
        </w:rPr>
        <w:t xml:space="preserve"> </w:t>
      </w:r>
      <w:r>
        <w:rPr>
          <w:rFonts w:ascii="Arial" w:hAnsi="Arial" w:cs="Arial"/>
        </w:rPr>
        <w:tab/>
      </w:r>
      <w:r w:rsidRPr="00223E95">
        <w:rPr>
          <w:rFonts w:ascii="Arial" w:hAnsi="Arial" w:cs="Arial"/>
        </w:rPr>
        <w:t>Bestyrelsens beslutninger afgøres ved simpelt flertal. I tilfælde af stemmelighed er for</w:t>
      </w:r>
      <w:r w:rsidR="003C7334">
        <w:rPr>
          <w:rFonts w:ascii="Arial" w:hAnsi="Arial" w:cs="Arial"/>
        </w:rPr>
        <w:softHyphen/>
      </w:r>
      <w:r w:rsidRPr="00223E95">
        <w:rPr>
          <w:rFonts w:ascii="Arial" w:hAnsi="Arial" w:cs="Arial"/>
        </w:rPr>
        <w:t xml:space="preserve">mandens eller i dennes fravær næstformandens stemme afgørende. </w:t>
      </w:r>
    </w:p>
    <w:p w:rsidR="003944C5" w:rsidRPr="00223E95" w:rsidRDefault="003944C5" w:rsidP="005460D8">
      <w:pPr>
        <w:tabs>
          <w:tab w:val="left" w:pos="720"/>
        </w:tabs>
        <w:spacing w:after="360"/>
        <w:ind w:left="720" w:hanging="720"/>
        <w:rPr>
          <w:rFonts w:ascii="Arial" w:hAnsi="Arial" w:cs="Arial"/>
        </w:rPr>
      </w:pPr>
      <w:r>
        <w:rPr>
          <w:rFonts w:ascii="Arial" w:hAnsi="Arial" w:cs="Arial"/>
          <w:b/>
        </w:rPr>
        <w:t>S</w:t>
      </w:r>
      <w:r w:rsidRPr="002C2D9B">
        <w:rPr>
          <w:rFonts w:ascii="Arial" w:hAnsi="Arial" w:cs="Arial"/>
          <w:b/>
        </w:rPr>
        <w:t>tk. 4</w:t>
      </w:r>
      <w:r w:rsidRPr="00223E95">
        <w:rPr>
          <w:rFonts w:ascii="Arial" w:hAnsi="Arial" w:cs="Arial"/>
        </w:rPr>
        <w:t xml:space="preserve"> </w:t>
      </w:r>
      <w:r>
        <w:rPr>
          <w:rFonts w:ascii="Arial" w:hAnsi="Arial" w:cs="Arial"/>
        </w:rPr>
        <w:tab/>
      </w:r>
      <w:r w:rsidRPr="00223E95">
        <w:rPr>
          <w:rFonts w:ascii="Arial" w:hAnsi="Arial" w:cs="Arial"/>
        </w:rPr>
        <w:t xml:space="preserve">Bestyrelsen er beslutningsdygtig, når mindst 4 af dens medlemmer er til stede. </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5</w:t>
      </w:r>
      <w:r w:rsidRPr="00223E95">
        <w:rPr>
          <w:rFonts w:ascii="Arial" w:hAnsi="Arial" w:cs="Arial"/>
        </w:rPr>
        <w:t xml:space="preserve"> </w:t>
      </w:r>
      <w:r>
        <w:rPr>
          <w:rFonts w:ascii="Arial" w:hAnsi="Arial" w:cs="Arial"/>
        </w:rPr>
        <w:tab/>
      </w:r>
      <w:r w:rsidRPr="00223E95">
        <w:rPr>
          <w:rFonts w:ascii="Arial" w:hAnsi="Arial" w:cs="Arial"/>
        </w:rPr>
        <w:t xml:space="preserve">Der føres en beslutningsprotokol over det på bestyrelsesmøderne passerede. </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6</w:t>
      </w:r>
      <w:r w:rsidRPr="00223E95">
        <w:rPr>
          <w:rFonts w:ascii="Arial" w:hAnsi="Arial" w:cs="Arial"/>
        </w:rPr>
        <w:t xml:space="preserve"> </w:t>
      </w:r>
      <w:r>
        <w:rPr>
          <w:rFonts w:ascii="Arial" w:hAnsi="Arial" w:cs="Arial"/>
        </w:rPr>
        <w:tab/>
      </w:r>
      <w:r w:rsidRPr="00223E95">
        <w:rPr>
          <w:rFonts w:ascii="Arial" w:hAnsi="Arial" w:cs="Arial"/>
        </w:rPr>
        <w:t>Bestyrelsen har den daglige ledelse af institutionen, herunder ansvar for indgåelse af kon</w:t>
      </w:r>
      <w:r w:rsidR="003C7334">
        <w:rPr>
          <w:rFonts w:ascii="Arial" w:hAnsi="Arial" w:cs="Arial"/>
        </w:rPr>
        <w:softHyphen/>
      </w:r>
      <w:r w:rsidRPr="00223E95">
        <w:rPr>
          <w:rFonts w:ascii="Arial" w:hAnsi="Arial" w:cs="Arial"/>
        </w:rPr>
        <w:t xml:space="preserve">trakter vedr. hallens drift samt ansættelse og afskedigelse personale, der ansættes af institutionen. </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7</w:t>
      </w:r>
      <w:r w:rsidRPr="00223E95">
        <w:rPr>
          <w:rFonts w:ascii="Arial" w:hAnsi="Arial" w:cs="Arial"/>
        </w:rPr>
        <w:t xml:space="preserve"> </w:t>
      </w:r>
      <w:r>
        <w:rPr>
          <w:rFonts w:ascii="Arial" w:hAnsi="Arial" w:cs="Arial"/>
        </w:rPr>
        <w:tab/>
      </w:r>
      <w:r w:rsidRPr="00223E95">
        <w:rPr>
          <w:rFonts w:ascii="Arial" w:hAnsi="Arial" w:cs="Arial"/>
        </w:rPr>
        <w:t>Bestyrelsen fastsætter lejen for lokalerne samt påser, at institutionen drives i over</w:t>
      </w:r>
      <w:r w:rsidR="003C7334">
        <w:rPr>
          <w:rFonts w:ascii="Arial" w:hAnsi="Arial" w:cs="Arial"/>
        </w:rPr>
        <w:softHyphen/>
      </w:r>
      <w:r w:rsidRPr="00223E95">
        <w:rPr>
          <w:rFonts w:ascii="Arial" w:hAnsi="Arial" w:cs="Arial"/>
        </w:rPr>
        <w:t>ens</w:t>
      </w:r>
      <w:r w:rsidR="003C7334">
        <w:rPr>
          <w:rFonts w:ascii="Arial" w:hAnsi="Arial" w:cs="Arial"/>
        </w:rPr>
        <w:softHyphen/>
      </w:r>
      <w:r w:rsidRPr="00223E95">
        <w:rPr>
          <w:rFonts w:ascii="Arial" w:hAnsi="Arial" w:cs="Arial"/>
        </w:rPr>
        <w:t>stem</w:t>
      </w:r>
      <w:r w:rsidR="003C7334">
        <w:rPr>
          <w:rFonts w:ascii="Arial" w:hAnsi="Arial" w:cs="Arial"/>
        </w:rPr>
        <w:softHyphen/>
      </w:r>
      <w:r w:rsidRPr="00223E95">
        <w:rPr>
          <w:rFonts w:ascii="Arial" w:hAnsi="Arial" w:cs="Arial"/>
        </w:rPr>
        <w:t xml:space="preserve">melse med formålsparagraffen. </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8</w:t>
      </w:r>
      <w:r w:rsidRPr="00223E95">
        <w:rPr>
          <w:rFonts w:ascii="Arial" w:hAnsi="Arial" w:cs="Arial"/>
        </w:rPr>
        <w:t xml:space="preserve"> </w:t>
      </w:r>
      <w:r>
        <w:rPr>
          <w:rFonts w:ascii="Arial" w:hAnsi="Arial" w:cs="Arial"/>
        </w:rPr>
        <w:tab/>
      </w:r>
      <w:r w:rsidRPr="00223E95">
        <w:rPr>
          <w:rFonts w:ascii="Arial" w:hAnsi="Arial" w:cs="Arial"/>
        </w:rPr>
        <w:t>Bestyrelsen skal tilstræbe at opnå et driftsresultat, der skaber mulighed for passende af</w:t>
      </w:r>
      <w:r w:rsidR="003C7334">
        <w:rPr>
          <w:rFonts w:ascii="Arial" w:hAnsi="Arial" w:cs="Arial"/>
        </w:rPr>
        <w:softHyphen/>
      </w:r>
      <w:r w:rsidRPr="00223E95">
        <w:rPr>
          <w:rFonts w:ascii="Arial" w:hAnsi="Arial" w:cs="Arial"/>
        </w:rPr>
        <w:t xml:space="preserve">drag på gæld og for afskrivninger og henlæggelser, men derudover bør bestyrelsen ikke tilsigte overskud. </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9</w:t>
      </w:r>
      <w:r w:rsidRPr="00223E95">
        <w:rPr>
          <w:rFonts w:ascii="Arial" w:hAnsi="Arial" w:cs="Arial"/>
        </w:rPr>
        <w:t xml:space="preserve"> </w:t>
      </w:r>
      <w:r>
        <w:rPr>
          <w:rFonts w:ascii="Arial" w:hAnsi="Arial" w:cs="Arial"/>
        </w:rPr>
        <w:tab/>
      </w:r>
      <w:r w:rsidRPr="00223E95">
        <w:rPr>
          <w:rFonts w:ascii="Arial" w:hAnsi="Arial" w:cs="Arial"/>
        </w:rPr>
        <w:t>Køb, afhændelse eller pantsætning af fast ejendom kan kun ske med tilslutning fra den samlede bestyrelse samt tilslutning fra mindst 2/3 af repræsentantskabets med</w:t>
      </w:r>
      <w:r w:rsidR="003C7334">
        <w:rPr>
          <w:rFonts w:ascii="Arial" w:hAnsi="Arial" w:cs="Arial"/>
        </w:rPr>
        <w:softHyphen/>
      </w:r>
      <w:r w:rsidRPr="00223E95">
        <w:rPr>
          <w:rFonts w:ascii="Arial" w:hAnsi="Arial" w:cs="Arial"/>
        </w:rPr>
        <w:t>lem</w:t>
      </w:r>
      <w:r w:rsidR="003C7334">
        <w:rPr>
          <w:rFonts w:ascii="Arial" w:hAnsi="Arial" w:cs="Arial"/>
        </w:rPr>
        <w:softHyphen/>
      </w:r>
      <w:r w:rsidRPr="00223E95">
        <w:rPr>
          <w:rFonts w:ascii="Arial" w:hAnsi="Arial" w:cs="Arial"/>
        </w:rPr>
        <w:t xml:space="preserve">mer. </w:t>
      </w:r>
    </w:p>
    <w:p w:rsidR="003944C5" w:rsidRPr="002C2D9B" w:rsidRDefault="003944C5" w:rsidP="005460D8">
      <w:pPr>
        <w:tabs>
          <w:tab w:val="left" w:pos="720"/>
        </w:tabs>
        <w:spacing w:after="360"/>
        <w:ind w:left="720" w:hanging="720"/>
        <w:rPr>
          <w:rFonts w:ascii="Arial" w:hAnsi="Arial" w:cs="Arial"/>
          <w:b/>
        </w:rPr>
      </w:pPr>
      <w:r w:rsidRPr="002C2D9B">
        <w:rPr>
          <w:rFonts w:ascii="Arial" w:hAnsi="Arial" w:cs="Arial"/>
          <w:b/>
        </w:rPr>
        <w:t>§ 14 Regnskab</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1</w:t>
      </w:r>
      <w:r>
        <w:rPr>
          <w:rFonts w:ascii="Arial" w:hAnsi="Arial" w:cs="Arial"/>
        </w:rPr>
        <w:tab/>
      </w:r>
      <w:r w:rsidRPr="00223E95">
        <w:rPr>
          <w:rFonts w:ascii="Arial" w:hAnsi="Arial" w:cs="Arial"/>
        </w:rPr>
        <w:t xml:space="preserve">Institutionens regnskabsår går fra 1. januar til 31. december. </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2</w:t>
      </w:r>
      <w:r>
        <w:rPr>
          <w:rFonts w:ascii="Arial" w:hAnsi="Arial" w:cs="Arial"/>
        </w:rPr>
        <w:tab/>
      </w:r>
      <w:r w:rsidRPr="00223E95">
        <w:rPr>
          <w:rFonts w:ascii="Arial" w:hAnsi="Arial" w:cs="Arial"/>
        </w:rPr>
        <w:t xml:space="preserve">Bestyrelsen udfærdiger en årsrapport, der giver en klar og overskuelig redegørelse for institutionens indtægter og udgifter i årets løb, samt institutionens aktiver og passiver ved regnskabsårets udgang. </w:t>
      </w:r>
    </w:p>
    <w:p w:rsidR="003944C5" w:rsidRPr="00223E95" w:rsidRDefault="003944C5" w:rsidP="00CF7777">
      <w:pPr>
        <w:tabs>
          <w:tab w:val="left" w:pos="720"/>
        </w:tabs>
        <w:spacing w:after="120"/>
        <w:ind w:left="720" w:hanging="720"/>
        <w:rPr>
          <w:rFonts w:ascii="Arial" w:hAnsi="Arial" w:cs="Arial"/>
        </w:rPr>
      </w:pPr>
      <w:r w:rsidRPr="002C2D9B">
        <w:rPr>
          <w:rFonts w:ascii="Arial" w:hAnsi="Arial" w:cs="Arial"/>
          <w:b/>
        </w:rPr>
        <w:t>Stk. 3</w:t>
      </w:r>
      <w:r>
        <w:rPr>
          <w:rFonts w:ascii="Arial" w:hAnsi="Arial" w:cs="Arial"/>
        </w:rPr>
        <w:tab/>
      </w:r>
      <w:r w:rsidRPr="00223E95">
        <w:rPr>
          <w:rFonts w:ascii="Arial" w:hAnsi="Arial" w:cs="Arial"/>
        </w:rPr>
        <w:t>Årsrapporten skal påtegnes af revisorerne og bestyrelsen.</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Årsrapporten indleveres senest den 15. februar efter regnskabsårets afslutning den 31. december til revisorerne, som senest 28. februar afleverer den til bestyrelsen i re</w:t>
      </w:r>
      <w:r w:rsidR="003C7334">
        <w:rPr>
          <w:rFonts w:ascii="Arial" w:hAnsi="Arial" w:cs="Arial"/>
        </w:rPr>
        <w:softHyphen/>
      </w:r>
      <w:r w:rsidRPr="00223E95">
        <w:rPr>
          <w:rFonts w:ascii="Arial" w:hAnsi="Arial" w:cs="Arial"/>
        </w:rPr>
        <w:t>vi</w:t>
      </w:r>
      <w:r w:rsidR="003C7334">
        <w:rPr>
          <w:rFonts w:ascii="Arial" w:hAnsi="Arial" w:cs="Arial"/>
        </w:rPr>
        <w:softHyphen/>
      </w:r>
      <w:r w:rsidRPr="00223E95">
        <w:rPr>
          <w:rFonts w:ascii="Arial" w:hAnsi="Arial" w:cs="Arial"/>
        </w:rPr>
        <w:t>deret stand.</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4</w:t>
      </w:r>
      <w:r>
        <w:rPr>
          <w:rFonts w:ascii="Arial" w:hAnsi="Arial" w:cs="Arial"/>
        </w:rPr>
        <w:tab/>
      </w:r>
      <w:r w:rsidRPr="00223E95">
        <w:rPr>
          <w:rFonts w:ascii="Arial" w:hAnsi="Arial" w:cs="Arial"/>
        </w:rPr>
        <w:t xml:space="preserve">Bestyrelsen påser, at institutionen tilhørende pengeeffekter indsættes på indlånskonti i pengeinstitut eller værdipapirer i institutionens navn. </w:t>
      </w:r>
    </w:p>
    <w:p w:rsidR="003944C5" w:rsidRPr="002C2D9B" w:rsidRDefault="003944C5" w:rsidP="005460D8">
      <w:pPr>
        <w:tabs>
          <w:tab w:val="left" w:pos="720"/>
        </w:tabs>
        <w:spacing w:after="360"/>
        <w:ind w:left="720" w:hanging="720"/>
        <w:rPr>
          <w:rFonts w:ascii="Arial" w:hAnsi="Arial" w:cs="Arial"/>
          <w:b/>
        </w:rPr>
      </w:pPr>
      <w:r w:rsidRPr="002C2D9B">
        <w:rPr>
          <w:rFonts w:ascii="Arial" w:hAnsi="Arial" w:cs="Arial"/>
          <w:b/>
        </w:rPr>
        <w:t>§ 15 Revisorer</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1</w:t>
      </w:r>
      <w:r w:rsidRPr="00223E95">
        <w:rPr>
          <w:rFonts w:ascii="Arial" w:hAnsi="Arial" w:cs="Arial"/>
        </w:rPr>
        <w:t xml:space="preserve"> </w:t>
      </w:r>
      <w:r>
        <w:rPr>
          <w:rFonts w:ascii="Arial" w:hAnsi="Arial" w:cs="Arial"/>
        </w:rPr>
        <w:tab/>
      </w:r>
      <w:r w:rsidRPr="00223E95">
        <w:rPr>
          <w:rFonts w:ascii="Arial" w:hAnsi="Arial" w:cs="Arial"/>
        </w:rPr>
        <w:t>På repræsentantskabsmøde vælges 2 revisorer, hvoraf kun den ene må være med</w:t>
      </w:r>
      <w:r w:rsidR="003C7334">
        <w:rPr>
          <w:rFonts w:ascii="Arial" w:hAnsi="Arial" w:cs="Arial"/>
        </w:rPr>
        <w:softHyphen/>
      </w:r>
      <w:r w:rsidRPr="00223E95">
        <w:rPr>
          <w:rFonts w:ascii="Arial" w:hAnsi="Arial" w:cs="Arial"/>
        </w:rPr>
        <w:t>lem af repræsentantskabet.  De valgte revisorers valgperiode er 2 år, og de afgår skifte</w:t>
      </w:r>
      <w:r w:rsidR="003C7334">
        <w:rPr>
          <w:rFonts w:ascii="Arial" w:hAnsi="Arial" w:cs="Arial"/>
        </w:rPr>
        <w:softHyphen/>
      </w:r>
      <w:r w:rsidRPr="00223E95">
        <w:rPr>
          <w:rFonts w:ascii="Arial" w:hAnsi="Arial" w:cs="Arial"/>
        </w:rPr>
        <w:t xml:space="preserve">vis. </w:t>
      </w:r>
    </w:p>
    <w:p w:rsidR="003944C5" w:rsidRPr="00223E95" w:rsidRDefault="003944C5" w:rsidP="00CF7777">
      <w:pPr>
        <w:tabs>
          <w:tab w:val="left" w:pos="720"/>
        </w:tabs>
        <w:spacing w:after="120"/>
        <w:ind w:left="720" w:hanging="720"/>
        <w:rPr>
          <w:rFonts w:ascii="Arial" w:hAnsi="Arial" w:cs="Arial"/>
        </w:rPr>
      </w:pPr>
      <w:r w:rsidRPr="005460D8">
        <w:rPr>
          <w:rFonts w:ascii="Arial" w:hAnsi="Arial" w:cs="Arial"/>
          <w:b/>
        </w:rPr>
        <w:t xml:space="preserve">Stk. 2 </w:t>
      </w:r>
      <w:r>
        <w:rPr>
          <w:rFonts w:ascii="Arial" w:hAnsi="Arial" w:cs="Arial"/>
        </w:rPr>
        <w:tab/>
      </w:r>
      <w:r w:rsidRPr="00223E95">
        <w:rPr>
          <w:rFonts w:ascii="Arial" w:hAnsi="Arial" w:cs="Arial"/>
        </w:rPr>
        <w:t xml:space="preserve">Revisorerne kan til enhver tid fordre alle institutionens regnskabsbøger og bilag forelagt og kan kræve alle oplysninger, som er nødvendige til dokumentation af Årsrapporten. </w:t>
      </w:r>
    </w:p>
    <w:p w:rsidR="003944C5" w:rsidRPr="00223E95" w:rsidRDefault="003944C5" w:rsidP="00CF7777">
      <w:pPr>
        <w:tabs>
          <w:tab w:val="left" w:pos="720"/>
        </w:tabs>
        <w:spacing w:after="120"/>
        <w:ind w:left="720" w:hanging="720"/>
        <w:rPr>
          <w:rFonts w:ascii="Arial" w:hAnsi="Arial" w:cs="Arial"/>
        </w:rPr>
      </w:pPr>
      <w:r>
        <w:rPr>
          <w:rFonts w:ascii="Arial" w:hAnsi="Arial" w:cs="Arial"/>
        </w:rPr>
        <w:tab/>
      </w:r>
      <w:r w:rsidRPr="00223E95">
        <w:rPr>
          <w:rFonts w:ascii="Arial" w:hAnsi="Arial" w:cs="Arial"/>
        </w:rPr>
        <w:t xml:space="preserve">Foruden gennemgang af Årsrapporten skal revisorerne løbende foretage revision af regnskabsføringen og i forbindelse hermed foretage afstemning af kasse- og bankbeholdning. </w:t>
      </w:r>
    </w:p>
    <w:p w:rsidR="003944C5" w:rsidRPr="00223E95" w:rsidRDefault="003944C5" w:rsidP="00CF7777">
      <w:pPr>
        <w:tabs>
          <w:tab w:val="left" w:pos="720"/>
        </w:tabs>
        <w:spacing w:after="120"/>
        <w:ind w:left="720" w:hanging="720"/>
        <w:rPr>
          <w:rFonts w:ascii="Arial" w:hAnsi="Arial" w:cs="Arial"/>
        </w:rPr>
      </w:pPr>
      <w:r>
        <w:rPr>
          <w:rFonts w:ascii="Arial" w:hAnsi="Arial" w:cs="Arial"/>
        </w:rPr>
        <w:tab/>
      </w:r>
      <w:r w:rsidRPr="00223E95">
        <w:rPr>
          <w:rFonts w:ascii="Arial" w:hAnsi="Arial" w:cs="Arial"/>
        </w:rPr>
        <w:t xml:space="preserve">Revisorerne skal føre en revisionsprotokol, og de indfører her beretning om den foretagne revision og de bemærkninger, som den har givet anledning til. Samtlige bestyrelsesmedlemmer skal underskrive på de enkelte protokollater som bevis for, at de har gjort sig bekendt med indholdet. </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 xml:space="preserve">Senest 14 dage efter det ordinære repræsentantskabsmøde i marts måned, skal et eksemplar af Årsrapporten og fremtidige budgetter, forsynet med revisorernes påtegning og bestyrelsens underskrift afleveres til Herning Kommune. </w:t>
      </w:r>
    </w:p>
    <w:p w:rsidR="003944C5" w:rsidRPr="00223E95" w:rsidRDefault="003944C5" w:rsidP="005460D8">
      <w:pPr>
        <w:tabs>
          <w:tab w:val="left" w:pos="720"/>
        </w:tabs>
        <w:spacing w:after="360"/>
        <w:ind w:left="720" w:hanging="720"/>
        <w:rPr>
          <w:rFonts w:ascii="Arial" w:hAnsi="Arial" w:cs="Arial"/>
        </w:rPr>
      </w:pPr>
      <w:r w:rsidRPr="002C2D9B">
        <w:rPr>
          <w:rFonts w:ascii="Arial" w:hAnsi="Arial" w:cs="Arial"/>
          <w:b/>
        </w:rPr>
        <w:t>Stk. 3</w:t>
      </w:r>
      <w:r>
        <w:rPr>
          <w:rFonts w:ascii="Arial" w:hAnsi="Arial" w:cs="Arial"/>
        </w:rPr>
        <w:tab/>
      </w:r>
      <w:r w:rsidRPr="00223E95">
        <w:rPr>
          <w:rFonts w:ascii="Arial" w:hAnsi="Arial" w:cs="Arial"/>
        </w:rPr>
        <w:t xml:space="preserve">Byrådet kan, hvis det findes påkrævet, udpege en revisor til at foretage fornyet revision af institutionens regnskabsføring og Årsrapporter.  Den af byrådet valgte revisor, der aflønnes af kommunen, har samme adgang til at fordre regnskabsbøger og bilag forelagt og oplysninger som de af institutionen valgte revisorer. </w:t>
      </w:r>
    </w:p>
    <w:p w:rsidR="003944C5" w:rsidRPr="002C2D9B" w:rsidRDefault="003944C5" w:rsidP="005460D8">
      <w:pPr>
        <w:tabs>
          <w:tab w:val="left" w:pos="720"/>
        </w:tabs>
        <w:spacing w:after="360"/>
        <w:ind w:left="720" w:hanging="720"/>
        <w:rPr>
          <w:rFonts w:ascii="Arial" w:hAnsi="Arial" w:cs="Arial"/>
          <w:b/>
        </w:rPr>
      </w:pPr>
      <w:r w:rsidRPr="002C2D9B">
        <w:rPr>
          <w:rFonts w:ascii="Arial" w:hAnsi="Arial" w:cs="Arial"/>
          <w:b/>
        </w:rPr>
        <w:t>§ 16 Oplysningspligt i forhold til Herning Kommune</w:t>
      </w:r>
    </w:p>
    <w:p w:rsidR="003944C5" w:rsidRPr="00223E95" w:rsidRDefault="003944C5" w:rsidP="00CF7777">
      <w:pPr>
        <w:tabs>
          <w:tab w:val="left" w:pos="720"/>
        </w:tabs>
        <w:spacing w:after="120"/>
        <w:ind w:left="720" w:hanging="720"/>
        <w:rPr>
          <w:rFonts w:ascii="Arial" w:hAnsi="Arial" w:cs="Arial"/>
        </w:rPr>
      </w:pPr>
      <w:r>
        <w:rPr>
          <w:rFonts w:ascii="Arial" w:hAnsi="Arial" w:cs="Arial"/>
        </w:rPr>
        <w:tab/>
      </w:r>
      <w:r w:rsidRPr="00223E95">
        <w:rPr>
          <w:rFonts w:ascii="Arial" w:hAnsi="Arial" w:cs="Arial"/>
        </w:rPr>
        <w:t>Herning Byråd er berettiget til at afkræve institutionen oplysning om ethvert forhold til belysning af, om</w:t>
      </w:r>
      <w:r w:rsidR="002C1C2A">
        <w:rPr>
          <w:rFonts w:ascii="Arial" w:hAnsi="Arial" w:cs="Arial"/>
        </w:rPr>
        <w:t xml:space="preserve"> </w:t>
      </w:r>
      <w:r w:rsidRPr="00223E95">
        <w:rPr>
          <w:rFonts w:ascii="Arial" w:hAnsi="Arial" w:cs="Arial"/>
        </w:rPr>
        <w:t>institutionen og ejendommene drives på forsvarlig måde</w:t>
      </w:r>
      <w:r w:rsidR="002C1C2A">
        <w:rPr>
          <w:rFonts w:ascii="Arial" w:hAnsi="Arial" w:cs="Arial"/>
        </w:rPr>
        <w:t xml:space="preserve"> og</w:t>
      </w:r>
      <w:r w:rsidRPr="00223E95">
        <w:rPr>
          <w:rFonts w:ascii="Arial" w:hAnsi="Arial" w:cs="Arial"/>
        </w:rPr>
        <w:t xml:space="preserve"> i overensstemmelse med formålet. </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 xml:space="preserve">Sammensætningen og ændringer af repræsentantskab og bestyrelse, skal indberettes til byrådet. </w:t>
      </w:r>
    </w:p>
    <w:p w:rsidR="003944C5" w:rsidRPr="002C2D9B" w:rsidRDefault="003944C5" w:rsidP="005460D8">
      <w:pPr>
        <w:tabs>
          <w:tab w:val="left" w:pos="720"/>
        </w:tabs>
        <w:spacing w:after="360"/>
        <w:ind w:left="720" w:hanging="720"/>
        <w:rPr>
          <w:rFonts w:ascii="Arial" w:hAnsi="Arial" w:cs="Arial"/>
          <w:b/>
        </w:rPr>
      </w:pPr>
      <w:r w:rsidRPr="002C2D9B">
        <w:rPr>
          <w:rFonts w:ascii="Arial" w:hAnsi="Arial" w:cs="Arial"/>
          <w:b/>
        </w:rPr>
        <w:t>§ 17 Vedtægtsændringer</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 xml:space="preserve">Vedtægterne kan kun ændres, såfremt repræsentantskabet på to på hinanden følgende møder, der afholdes med mindst 14 dages mellemrum, har vedtaget vedtægtsændringerne med mindst 2/3 majoritet af repræsentantskabsmedlemmerne, som møder på det første repræsentantskabsmøde og flertallet af de mødte ved det efterfølgende repræsentantskabsmøde. </w:t>
      </w:r>
    </w:p>
    <w:p w:rsidR="003944C5" w:rsidRPr="00223E95" w:rsidRDefault="003944C5" w:rsidP="005460D8">
      <w:pPr>
        <w:tabs>
          <w:tab w:val="left" w:pos="720"/>
        </w:tabs>
        <w:spacing w:after="360"/>
        <w:ind w:left="720" w:hanging="720"/>
        <w:rPr>
          <w:rFonts w:ascii="Arial" w:hAnsi="Arial" w:cs="Arial"/>
          <w:b/>
        </w:rPr>
      </w:pPr>
      <w:r w:rsidRPr="00223E95">
        <w:rPr>
          <w:rFonts w:ascii="Arial" w:hAnsi="Arial" w:cs="Arial"/>
          <w:b/>
        </w:rPr>
        <w:t>§ 18 Ophør</w:t>
      </w:r>
    </w:p>
    <w:p w:rsidR="003944C5" w:rsidRPr="00223E95" w:rsidRDefault="003944C5" w:rsidP="005460D8">
      <w:pPr>
        <w:tabs>
          <w:tab w:val="left" w:pos="720"/>
        </w:tabs>
        <w:spacing w:after="360"/>
        <w:ind w:left="720" w:hanging="720"/>
        <w:rPr>
          <w:rFonts w:ascii="Arial" w:hAnsi="Arial" w:cs="Arial"/>
        </w:rPr>
      </w:pPr>
      <w:r>
        <w:rPr>
          <w:rFonts w:ascii="Arial" w:hAnsi="Arial" w:cs="Arial"/>
        </w:rPr>
        <w:tab/>
      </w:r>
      <w:r w:rsidRPr="00223E95">
        <w:rPr>
          <w:rFonts w:ascii="Arial" w:hAnsi="Arial" w:cs="Arial"/>
        </w:rPr>
        <w:t xml:space="preserve">Ved likvidation af institutionen skal først betales al gæld, og derefter skal kommunen have tilbagebetalt, hvad den har ydet, dog uden beregning af renter. Hvad derefter er til rest, anvendes til fremme af institutionens formål i tidligere Snejbjerg Kommune. Likvidationen foretages af 3 likvidatorer, hvoraf indenrigsministeren, Herning Byråd og institutionens repræsentantskab hver udpeger en. </w:t>
      </w:r>
    </w:p>
    <w:p w:rsidR="006B7333" w:rsidRDefault="006B7333" w:rsidP="005460D8">
      <w:pPr>
        <w:tabs>
          <w:tab w:val="left" w:pos="720"/>
        </w:tabs>
        <w:spacing w:after="360"/>
        <w:ind w:left="720" w:hanging="720"/>
        <w:rPr>
          <w:rFonts w:ascii="Arial" w:hAnsi="Arial" w:cs="Arial"/>
        </w:rPr>
      </w:pPr>
    </w:p>
    <w:p w:rsidR="003944C5" w:rsidRPr="002C2D9B" w:rsidRDefault="2B2ACE2D" w:rsidP="2B2ACE2D">
      <w:pPr>
        <w:tabs>
          <w:tab w:val="left" w:pos="720"/>
        </w:tabs>
        <w:spacing w:after="360"/>
        <w:ind w:left="720" w:hanging="720"/>
        <w:rPr>
          <w:rFonts w:ascii="Arial" w:hAnsi="Arial" w:cs="Arial"/>
        </w:rPr>
      </w:pPr>
      <w:r w:rsidRPr="2B2ACE2D">
        <w:rPr>
          <w:rFonts w:ascii="Arial" w:hAnsi="Arial" w:cs="Arial"/>
        </w:rPr>
        <w:t xml:space="preserve">Således vedtaget på repræsentantskabsmøder d.10 september og d. 28. september 2013. </w:t>
      </w:r>
    </w:p>
    <w:p w:rsidR="2B2ACE2D" w:rsidRDefault="1E4F96C3" w:rsidP="1E4F96C3">
      <w:pPr>
        <w:spacing w:after="360"/>
        <w:ind w:left="720" w:hanging="720"/>
        <w:rPr>
          <w:rFonts w:ascii="Arial" w:hAnsi="Arial" w:cs="Arial"/>
        </w:rPr>
      </w:pPr>
      <w:r w:rsidRPr="1E4F96C3">
        <w:rPr>
          <w:rFonts w:ascii="Arial" w:hAnsi="Arial" w:cs="Arial"/>
        </w:rPr>
        <w:t xml:space="preserve">Ændringer i §9, </w:t>
      </w:r>
      <w:proofErr w:type="spellStart"/>
      <w:r w:rsidRPr="1E4F96C3">
        <w:rPr>
          <w:rFonts w:ascii="Arial" w:hAnsi="Arial" w:cs="Arial"/>
        </w:rPr>
        <w:t>stk</w:t>
      </w:r>
      <w:proofErr w:type="spellEnd"/>
      <w:r w:rsidRPr="1E4F96C3">
        <w:rPr>
          <w:rFonts w:ascii="Arial" w:hAnsi="Arial" w:cs="Arial"/>
        </w:rPr>
        <w:t xml:space="preserve"> 1, vedtaget på repræsentantskabsmøde den 13. marts og d. 8 april 2019</w:t>
      </w:r>
    </w:p>
    <w:p w:rsidR="2B2ACE2D" w:rsidRDefault="2B2ACE2D" w:rsidP="2B2ACE2D">
      <w:pPr>
        <w:spacing w:after="360"/>
        <w:ind w:left="720" w:hanging="720"/>
        <w:rPr>
          <w:rFonts w:ascii="Arial" w:hAnsi="Arial" w:cs="Arial"/>
        </w:rPr>
      </w:pPr>
    </w:p>
    <w:p w:rsidR="2B2ACE2D" w:rsidRDefault="2B2ACE2D" w:rsidP="2B2ACE2D">
      <w:pPr>
        <w:spacing w:after="360"/>
        <w:ind w:left="720" w:hanging="720"/>
        <w:rPr>
          <w:rFonts w:ascii="Arial" w:hAnsi="Arial" w:cs="Arial"/>
        </w:rPr>
      </w:pPr>
    </w:p>
    <w:sectPr w:rsidR="2B2ACE2D" w:rsidSect="001C5D63">
      <w:headerReference w:type="default" r:id="rId7"/>
      <w:pgSz w:w="11900" w:h="16840"/>
      <w:pgMar w:top="2410" w:right="920" w:bottom="1135" w:left="108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08" w:rsidRDefault="00AA2808" w:rsidP="00BC11A0">
      <w:r>
        <w:separator/>
      </w:r>
    </w:p>
  </w:endnote>
  <w:endnote w:type="continuationSeparator" w:id="0">
    <w:p w:rsidR="00AA2808" w:rsidRDefault="00AA2808" w:rsidP="00BC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08" w:rsidRDefault="00AA2808" w:rsidP="00BC11A0">
      <w:r>
        <w:separator/>
      </w:r>
    </w:p>
  </w:footnote>
  <w:footnote w:type="continuationSeparator" w:id="0">
    <w:p w:rsidR="00AA2808" w:rsidRDefault="00AA2808" w:rsidP="00BC1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BB" w:rsidRDefault="00492693" w:rsidP="0099070E">
    <w:r>
      <w:rPr>
        <w:noProof/>
      </w:rPr>
      <w:drawing>
        <wp:anchor distT="0" distB="0" distL="114300" distR="114300" simplePos="0" relativeHeight="251657728" behindDoc="1" locked="0" layoutInCell="1" allowOverlap="1" wp14:anchorId="0D35FA8D" wp14:editId="5FC04C9E">
          <wp:simplePos x="0" y="0"/>
          <wp:positionH relativeFrom="column">
            <wp:posOffset>2190115</wp:posOffset>
          </wp:positionH>
          <wp:positionV relativeFrom="paragraph">
            <wp:posOffset>-94615</wp:posOffset>
          </wp:positionV>
          <wp:extent cx="4629150" cy="1325245"/>
          <wp:effectExtent l="0" t="0" r="0" b="0"/>
          <wp:wrapNone/>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rrowheads="1"/>
                  </pic:cNvPicPr>
                </pic:nvPicPr>
                <pic:blipFill>
                  <a:blip r:embed="rId1">
                    <a:extLst>
                      <a:ext uri="{28A0092B-C50C-407E-A947-70E740481C1C}">
                        <a14:useLocalDpi xmlns:a14="http://schemas.microsoft.com/office/drawing/2010/main" val="0"/>
                      </a:ext>
                    </a:extLst>
                  </a:blip>
                  <a:srcRect l="37596"/>
                  <a:stretch>
                    <a:fillRect/>
                  </a:stretch>
                </pic:blipFill>
                <pic:spPr bwMode="auto">
                  <a:xfrm>
                    <a:off x="0" y="0"/>
                    <a:ext cx="4629150" cy="1325245"/>
                  </a:xfrm>
                  <a:prstGeom prst="rect">
                    <a:avLst/>
                  </a:prstGeom>
                  <a:noFill/>
                </pic:spPr>
              </pic:pic>
            </a:graphicData>
          </a:graphic>
          <wp14:sizeRelH relativeFrom="page">
            <wp14:pctWidth>0</wp14:pctWidth>
          </wp14:sizeRelH>
          <wp14:sizeRelV relativeFrom="page">
            <wp14:pctHeight>0</wp14:pctHeight>
          </wp14:sizeRelV>
        </wp:anchor>
      </w:drawing>
    </w:r>
  </w:p>
  <w:p w:rsidR="00126CBB" w:rsidRDefault="00126CBB" w:rsidP="006B7333">
    <w:pPr>
      <w:jc w:val="center"/>
    </w:pPr>
  </w:p>
  <w:p w:rsidR="00126CBB" w:rsidRDefault="00126CBB" w:rsidP="0099070E">
    <w:pPr>
      <w:tabs>
        <w:tab w:val="left" w:pos="5820"/>
      </w:tabs>
    </w:pPr>
    <w:r>
      <w:tab/>
    </w:r>
  </w:p>
  <w:p w:rsidR="00126CBB" w:rsidRDefault="00126CBB" w:rsidP="006B7333">
    <w:pPr>
      <w:tabs>
        <w:tab w:val="left" w:pos="7200"/>
        <w:tab w:val="left" w:pos="7560"/>
      </w:tabs>
    </w:pPr>
    <w:r>
      <w:tab/>
    </w:r>
    <w:r>
      <w:tab/>
    </w:r>
  </w:p>
  <w:p w:rsidR="00126CBB" w:rsidRDefault="00126CBB" w:rsidP="0099070E"/>
  <w:p w:rsidR="00126CBB" w:rsidRDefault="00126CBB" w:rsidP="0099070E">
    <w:r>
      <w:tab/>
    </w:r>
    <w:r w:rsidRPr="009802BF">
      <w:rPr>
        <w:rFonts w:ascii="Arial" w:hAnsi="Arial" w:cs="Arial"/>
        <w:b/>
        <w:sz w:val="28"/>
        <w:szCs w:val="28"/>
      </w:rPr>
      <w:t xml:space="preserve">Vedtægter for den selvejende institution ”Snejbjerg </w:t>
    </w:r>
    <w:r w:rsidR="006C4665">
      <w:rPr>
        <w:rFonts w:ascii="Arial" w:hAnsi="Arial" w:cs="Arial"/>
        <w:b/>
        <w:sz w:val="28"/>
        <w:szCs w:val="28"/>
      </w:rPr>
      <w:t>Hallen</w:t>
    </w:r>
    <w:r w:rsidRPr="009802BF">
      <w:rPr>
        <w:rFonts w:ascii="Arial" w:hAnsi="Arial" w:cs="Arial"/>
        <w:b/>
        <w:sz w:val="28"/>
        <w:szCs w:val="28"/>
      </w:rPr>
      <w:t>”</w:t>
    </w:r>
    <w:r w:rsidRPr="009802BF">
      <w:t xml:space="preserve"> </w:t>
    </w:r>
  </w:p>
  <w:p w:rsidR="00126CBB" w:rsidRDefault="00126CBB" w:rsidP="00C32E33">
    <w:pPr>
      <w:pStyle w:val="Sidehoved"/>
      <w:tabs>
        <w:tab w:val="left" w:pos="142"/>
      </w:tabs>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50C5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0633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BEA3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9E9D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A20E8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42D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5CC3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0286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2A03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A806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2206F"/>
    <w:multiLevelType w:val="hybridMultilevel"/>
    <w:tmpl w:val="BBD2F3CA"/>
    <w:lvl w:ilvl="0" w:tplc="04060017">
      <w:start w:val="1"/>
      <w:numFmt w:val="lowerLetter"/>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981852"/>
    <w:multiLevelType w:val="multilevel"/>
    <w:tmpl w:val="33B2A6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9C41998"/>
    <w:multiLevelType w:val="hybridMultilevel"/>
    <w:tmpl w:val="0F440CFA"/>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8303C8"/>
    <w:multiLevelType w:val="hybridMultilevel"/>
    <w:tmpl w:val="A05089D2"/>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FA452E"/>
    <w:multiLevelType w:val="hybridMultilevel"/>
    <w:tmpl w:val="6A5A7C74"/>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D72B5C"/>
    <w:multiLevelType w:val="multilevel"/>
    <w:tmpl w:val="6046C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702689"/>
    <w:multiLevelType w:val="hybridMultilevel"/>
    <w:tmpl w:val="1CB8FDF6"/>
    <w:lvl w:ilvl="0" w:tplc="04060017">
      <w:start w:val="1"/>
      <w:numFmt w:val="lowerLetter"/>
      <w:lvlText w:val="%1)"/>
      <w:lvlJc w:val="left"/>
      <w:pPr>
        <w:tabs>
          <w:tab w:val="num" w:pos="1080"/>
        </w:tabs>
        <w:ind w:left="1080" w:hanging="360"/>
      </w:pPr>
      <w:rPr>
        <w:rFonts w:cs="Times New Roman"/>
      </w:rPr>
    </w:lvl>
    <w:lvl w:ilvl="1" w:tplc="04060019" w:tentative="1">
      <w:start w:val="1"/>
      <w:numFmt w:val="lowerLetter"/>
      <w:lvlText w:val="%2."/>
      <w:lvlJc w:val="left"/>
      <w:pPr>
        <w:tabs>
          <w:tab w:val="num" w:pos="1800"/>
        </w:tabs>
        <w:ind w:left="1800" w:hanging="360"/>
      </w:pPr>
      <w:rPr>
        <w:rFonts w:cs="Times New Roman"/>
      </w:rPr>
    </w:lvl>
    <w:lvl w:ilvl="2" w:tplc="0406001B" w:tentative="1">
      <w:start w:val="1"/>
      <w:numFmt w:val="lowerRoman"/>
      <w:lvlText w:val="%3."/>
      <w:lvlJc w:val="right"/>
      <w:pPr>
        <w:tabs>
          <w:tab w:val="num" w:pos="2520"/>
        </w:tabs>
        <w:ind w:left="2520" w:hanging="180"/>
      </w:pPr>
      <w:rPr>
        <w:rFonts w:cs="Times New Roman"/>
      </w:rPr>
    </w:lvl>
    <w:lvl w:ilvl="3" w:tplc="0406000F" w:tentative="1">
      <w:start w:val="1"/>
      <w:numFmt w:val="decimal"/>
      <w:lvlText w:val="%4."/>
      <w:lvlJc w:val="left"/>
      <w:pPr>
        <w:tabs>
          <w:tab w:val="num" w:pos="3240"/>
        </w:tabs>
        <w:ind w:left="3240" w:hanging="360"/>
      </w:pPr>
      <w:rPr>
        <w:rFonts w:cs="Times New Roman"/>
      </w:rPr>
    </w:lvl>
    <w:lvl w:ilvl="4" w:tplc="04060019" w:tentative="1">
      <w:start w:val="1"/>
      <w:numFmt w:val="lowerLetter"/>
      <w:lvlText w:val="%5."/>
      <w:lvlJc w:val="left"/>
      <w:pPr>
        <w:tabs>
          <w:tab w:val="num" w:pos="3960"/>
        </w:tabs>
        <w:ind w:left="3960" w:hanging="360"/>
      </w:pPr>
      <w:rPr>
        <w:rFonts w:cs="Times New Roman"/>
      </w:rPr>
    </w:lvl>
    <w:lvl w:ilvl="5" w:tplc="0406001B" w:tentative="1">
      <w:start w:val="1"/>
      <w:numFmt w:val="lowerRoman"/>
      <w:lvlText w:val="%6."/>
      <w:lvlJc w:val="right"/>
      <w:pPr>
        <w:tabs>
          <w:tab w:val="num" w:pos="4680"/>
        </w:tabs>
        <w:ind w:left="4680" w:hanging="180"/>
      </w:pPr>
      <w:rPr>
        <w:rFonts w:cs="Times New Roman"/>
      </w:rPr>
    </w:lvl>
    <w:lvl w:ilvl="6" w:tplc="0406000F" w:tentative="1">
      <w:start w:val="1"/>
      <w:numFmt w:val="decimal"/>
      <w:lvlText w:val="%7."/>
      <w:lvlJc w:val="left"/>
      <w:pPr>
        <w:tabs>
          <w:tab w:val="num" w:pos="5400"/>
        </w:tabs>
        <w:ind w:left="5400" w:hanging="360"/>
      </w:pPr>
      <w:rPr>
        <w:rFonts w:cs="Times New Roman"/>
      </w:rPr>
    </w:lvl>
    <w:lvl w:ilvl="7" w:tplc="04060019" w:tentative="1">
      <w:start w:val="1"/>
      <w:numFmt w:val="lowerLetter"/>
      <w:lvlText w:val="%8."/>
      <w:lvlJc w:val="left"/>
      <w:pPr>
        <w:tabs>
          <w:tab w:val="num" w:pos="6120"/>
        </w:tabs>
        <w:ind w:left="6120" w:hanging="360"/>
      </w:pPr>
      <w:rPr>
        <w:rFonts w:cs="Times New Roman"/>
      </w:rPr>
    </w:lvl>
    <w:lvl w:ilvl="8" w:tplc="0406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5BA7BE6"/>
    <w:multiLevelType w:val="hybridMultilevel"/>
    <w:tmpl w:val="1388BA04"/>
    <w:lvl w:ilvl="0" w:tplc="5664AD9E">
      <w:start w:val="1"/>
      <w:numFmt w:val="lowerLetter"/>
      <w:lvlText w:val="%1."/>
      <w:lvlJc w:val="left"/>
      <w:pPr>
        <w:tabs>
          <w:tab w:val="num" w:pos="1080"/>
        </w:tabs>
        <w:ind w:left="1080" w:hanging="360"/>
      </w:pPr>
      <w:rPr>
        <w:rFonts w:ascii="Arial" w:eastAsia="MS Minngs" w:hAnsi="Arial" w:cs="Arial"/>
      </w:rPr>
    </w:lvl>
    <w:lvl w:ilvl="1" w:tplc="0406000F">
      <w:start w:val="1"/>
      <w:numFmt w:val="decimal"/>
      <w:lvlText w:val="%2."/>
      <w:lvlJc w:val="left"/>
      <w:pPr>
        <w:tabs>
          <w:tab w:val="num" w:pos="1800"/>
        </w:tabs>
        <w:ind w:left="1800" w:hanging="360"/>
      </w:pPr>
      <w:rPr>
        <w:rFonts w:cs="Times New Roman"/>
      </w:rPr>
    </w:lvl>
    <w:lvl w:ilvl="2" w:tplc="BB52F050">
      <w:start w:val="1"/>
      <w:numFmt w:val="lowerLetter"/>
      <w:lvlText w:val="%3)"/>
      <w:lvlJc w:val="left"/>
      <w:pPr>
        <w:tabs>
          <w:tab w:val="num" w:pos="2520"/>
        </w:tabs>
        <w:ind w:left="2520" w:hanging="360"/>
      </w:pPr>
      <w:rPr>
        <w:rFonts w:cs="Times New Roman"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D570B9"/>
    <w:multiLevelType w:val="hybridMultilevel"/>
    <w:tmpl w:val="77686590"/>
    <w:lvl w:ilvl="0" w:tplc="04060017">
      <w:start w:val="1"/>
      <w:numFmt w:val="lowerLetter"/>
      <w:lvlText w:val="%1)"/>
      <w:lvlJc w:val="left"/>
      <w:pPr>
        <w:tabs>
          <w:tab w:val="num" w:pos="1080"/>
        </w:tabs>
        <w:ind w:left="1080" w:hanging="360"/>
      </w:pPr>
      <w:rPr>
        <w:rFonts w:cs="Times New Roman"/>
      </w:rPr>
    </w:lvl>
    <w:lvl w:ilvl="1" w:tplc="04060019" w:tentative="1">
      <w:start w:val="1"/>
      <w:numFmt w:val="lowerLetter"/>
      <w:lvlText w:val="%2."/>
      <w:lvlJc w:val="left"/>
      <w:pPr>
        <w:tabs>
          <w:tab w:val="num" w:pos="1800"/>
        </w:tabs>
        <w:ind w:left="1800" w:hanging="360"/>
      </w:pPr>
      <w:rPr>
        <w:rFonts w:cs="Times New Roman"/>
      </w:rPr>
    </w:lvl>
    <w:lvl w:ilvl="2" w:tplc="0406001B" w:tentative="1">
      <w:start w:val="1"/>
      <w:numFmt w:val="lowerRoman"/>
      <w:lvlText w:val="%3."/>
      <w:lvlJc w:val="right"/>
      <w:pPr>
        <w:tabs>
          <w:tab w:val="num" w:pos="2520"/>
        </w:tabs>
        <w:ind w:left="2520" w:hanging="180"/>
      </w:pPr>
      <w:rPr>
        <w:rFonts w:cs="Times New Roman"/>
      </w:rPr>
    </w:lvl>
    <w:lvl w:ilvl="3" w:tplc="0406000F" w:tentative="1">
      <w:start w:val="1"/>
      <w:numFmt w:val="decimal"/>
      <w:lvlText w:val="%4."/>
      <w:lvlJc w:val="left"/>
      <w:pPr>
        <w:tabs>
          <w:tab w:val="num" w:pos="3240"/>
        </w:tabs>
        <w:ind w:left="3240" w:hanging="360"/>
      </w:pPr>
      <w:rPr>
        <w:rFonts w:cs="Times New Roman"/>
      </w:rPr>
    </w:lvl>
    <w:lvl w:ilvl="4" w:tplc="04060019" w:tentative="1">
      <w:start w:val="1"/>
      <w:numFmt w:val="lowerLetter"/>
      <w:lvlText w:val="%5."/>
      <w:lvlJc w:val="left"/>
      <w:pPr>
        <w:tabs>
          <w:tab w:val="num" w:pos="3960"/>
        </w:tabs>
        <w:ind w:left="3960" w:hanging="360"/>
      </w:pPr>
      <w:rPr>
        <w:rFonts w:cs="Times New Roman"/>
      </w:rPr>
    </w:lvl>
    <w:lvl w:ilvl="5" w:tplc="0406001B" w:tentative="1">
      <w:start w:val="1"/>
      <w:numFmt w:val="lowerRoman"/>
      <w:lvlText w:val="%6."/>
      <w:lvlJc w:val="right"/>
      <w:pPr>
        <w:tabs>
          <w:tab w:val="num" w:pos="4680"/>
        </w:tabs>
        <w:ind w:left="4680" w:hanging="180"/>
      </w:pPr>
      <w:rPr>
        <w:rFonts w:cs="Times New Roman"/>
      </w:rPr>
    </w:lvl>
    <w:lvl w:ilvl="6" w:tplc="0406000F" w:tentative="1">
      <w:start w:val="1"/>
      <w:numFmt w:val="decimal"/>
      <w:lvlText w:val="%7."/>
      <w:lvlJc w:val="left"/>
      <w:pPr>
        <w:tabs>
          <w:tab w:val="num" w:pos="5400"/>
        </w:tabs>
        <w:ind w:left="5400" w:hanging="360"/>
      </w:pPr>
      <w:rPr>
        <w:rFonts w:cs="Times New Roman"/>
      </w:rPr>
    </w:lvl>
    <w:lvl w:ilvl="7" w:tplc="04060019" w:tentative="1">
      <w:start w:val="1"/>
      <w:numFmt w:val="lowerLetter"/>
      <w:lvlText w:val="%8."/>
      <w:lvlJc w:val="left"/>
      <w:pPr>
        <w:tabs>
          <w:tab w:val="num" w:pos="6120"/>
        </w:tabs>
        <w:ind w:left="6120" w:hanging="360"/>
      </w:pPr>
      <w:rPr>
        <w:rFonts w:cs="Times New Roman"/>
      </w:rPr>
    </w:lvl>
    <w:lvl w:ilvl="8" w:tplc="0406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77C7F9C"/>
    <w:multiLevelType w:val="multilevel"/>
    <w:tmpl w:val="F594D6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86E391B"/>
    <w:multiLevelType w:val="hybridMultilevel"/>
    <w:tmpl w:val="3396648C"/>
    <w:lvl w:ilvl="0" w:tplc="D9088282">
      <w:start w:val="1"/>
      <w:numFmt w:val="lowerLetter"/>
      <w:lvlText w:val="%1."/>
      <w:lvlJc w:val="left"/>
      <w:pPr>
        <w:tabs>
          <w:tab w:val="num" w:pos="420"/>
        </w:tabs>
        <w:ind w:left="420" w:hanging="360"/>
      </w:pPr>
      <w:rPr>
        <w:rFonts w:cs="Times New Roman" w:hint="default"/>
      </w:rPr>
    </w:lvl>
    <w:lvl w:ilvl="1" w:tplc="04060019" w:tentative="1">
      <w:start w:val="1"/>
      <w:numFmt w:val="lowerLetter"/>
      <w:lvlText w:val="%2."/>
      <w:lvlJc w:val="left"/>
      <w:pPr>
        <w:tabs>
          <w:tab w:val="num" w:pos="1140"/>
        </w:tabs>
        <w:ind w:left="1140" w:hanging="360"/>
      </w:pPr>
      <w:rPr>
        <w:rFonts w:cs="Times New Roman"/>
      </w:rPr>
    </w:lvl>
    <w:lvl w:ilvl="2" w:tplc="0406001B" w:tentative="1">
      <w:start w:val="1"/>
      <w:numFmt w:val="lowerRoman"/>
      <w:lvlText w:val="%3."/>
      <w:lvlJc w:val="right"/>
      <w:pPr>
        <w:tabs>
          <w:tab w:val="num" w:pos="1860"/>
        </w:tabs>
        <w:ind w:left="1860" w:hanging="180"/>
      </w:pPr>
      <w:rPr>
        <w:rFonts w:cs="Times New Roman"/>
      </w:rPr>
    </w:lvl>
    <w:lvl w:ilvl="3" w:tplc="0406000F" w:tentative="1">
      <w:start w:val="1"/>
      <w:numFmt w:val="decimal"/>
      <w:lvlText w:val="%4."/>
      <w:lvlJc w:val="left"/>
      <w:pPr>
        <w:tabs>
          <w:tab w:val="num" w:pos="2580"/>
        </w:tabs>
        <w:ind w:left="2580" w:hanging="360"/>
      </w:pPr>
      <w:rPr>
        <w:rFonts w:cs="Times New Roman"/>
      </w:rPr>
    </w:lvl>
    <w:lvl w:ilvl="4" w:tplc="04060019" w:tentative="1">
      <w:start w:val="1"/>
      <w:numFmt w:val="lowerLetter"/>
      <w:lvlText w:val="%5."/>
      <w:lvlJc w:val="left"/>
      <w:pPr>
        <w:tabs>
          <w:tab w:val="num" w:pos="3300"/>
        </w:tabs>
        <w:ind w:left="3300" w:hanging="360"/>
      </w:pPr>
      <w:rPr>
        <w:rFonts w:cs="Times New Roman"/>
      </w:rPr>
    </w:lvl>
    <w:lvl w:ilvl="5" w:tplc="0406001B" w:tentative="1">
      <w:start w:val="1"/>
      <w:numFmt w:val="lowerRoman"/>
      <w:lvlText w:val="%6."/>
      <w:lvlJc w:val="right"/>
      <w:pPr>
        <w:tabs>
          <w:tab w:val="num" w:pos="4020"/>
        </w:tabs>
        <w:ind w:left="4020" w:hanging="180"/>
      </w:pPr>
      <w:rPr>
        <w:rFonts w:cs="Times New Roman"/>
      </w:rPr>
    </w:lvl>
    <w:lvl w:ilvl="6" w:tplc="0406000F" w:tentative="1">
      <w:start w:val="1"/>
      <w:numFmt w:val="decimal"/>
      <w:lvlText w:val="%7."/>
      <w:lvlJc w:val="left"/>
      <w:pPr>
        <w:tabs>
          <w:tab w:val="num" w:pos="4740"/>
        </w:tabs>
        <w:ind w:left="4740" w:hanging="360"/>
      </w:pPr>
      <w:rPr>
        <w:rFonts w:cs="Times New Roman"/>
      </w:rPr>
    </w:lvl>
    <w:lvl w:ilvl="7" w:tplc="04060019" w:tentative="1">
      <w:start w:val="1"/>
      <w:numFmt w:val="lowerLetter"/>
      <w:lvlText w:val="%8."/>
      <w:lvlJc w:val="left"/>
      <w:pPr>
        <w:tabs>
          <w:tab w:val="num" w:pos="5460"/>
        </w:tabs>
        <w:ind w:left="5460" w:hanging="360"/>
      </w:pPr>
      <w:rPr>
        <w:rFonts w:cs="Times New Roman"/>
      </w:rPr>
    </w:lvl>
    <w:lvl w:ilvl="8" w:tplc="0406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3D6D44E0"/>
    <w:multiLevelType w:val="hybridMultilevel"/>
    <w:tmpl w:val="A740C39E"/>
    <w:lvl w:ilvl="0" w:tplc="D9088282">
      <w:start w:val="1"/>
      <w:numFmt w:val="lowerLetter"/>
      <w:lvlText w:val="%1."/>
      <w:lvlJc w:val="left"/>
      <w:pPr>
        <w:tabs>
          <w:tab w:val="num" w:pos="1140"/>
        </w:tabs>
        <w:ind w:left="114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560D1B"/>
    <w:multiLevelType w:val="hybridMultilevel"/>
    <w:tmpl w:val="CB3E8B36"/>
    <w:lvl w:ilvl="0" w:tplc="D9088282">
      <w:start w:val="1"/>
      <w:numFmt w:val="lowerLetter"/>
      <w:lvlText w:val="%1."/>
      <w:lvlJc w:val="left"/>
      <w:pPr>
        <w:tabs>
          <w:tab w:val="num" w:pos="1140"/>
        </w:tabs>
        <w:ind w:left="114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1B1EED"/>
    <w:multiLevelType w:val="hybridMultilevel"/>
    <w:tmpl w:val="3D0C70EE"/>
    <w:lvl w:ilvl="0" w:tplc="04060019">
      <w:start w:val="1"/>
      <w:numFmt w:val="lowerLetter"/>
      <w:lvlText w:val="%1."/>
      <w:lvlJc w:val="left"/>
      <w:pPr>
        <w:tabs>
          <w:tab w:val="num" w:pos="1080"/>
        </w:tabs>
        <w:ind w:left="1080" w:hanging="360"/>
      </w:pPr>
      <w:rPr>
        <w:rFonts w:cs="Times New Roman"/>
      </w:rPr>
    </w:lvl>
    <w:lvl w:ilvl="1" w:tplc="04060019" w:tentative="1">
      <w:start w:val="1"/>
      <w:numFmt w:val="lowerLetter"/>
      <w:lvlText w:val="%2."/>
      <w:lvlJc w:val="left"/>
      <w:pPr>
        <w:tabs>
          <w:tab w:val="num" w:pos="1800"/>
        </w:tabs>
        <w:ind w:left="1800" w:hanging="360"/>
      </w:pPr>
      <w:rPr>
        <w:rFonts w:cs="Times New Roman"/>
      </w:rPr>
    </w:lvl>
    <w:lvl w:ilvl="2" w:tplc="0406001B" w:tentative="1">
      <w:start w:val="1"/>
      <w:numFmt w:val="lowerRoman"/>
      <w:lvlText w:val="%3."/>
      <w:lvlJc w:val="right"/>
      <w:pPr>
        <w:tabs>
          <w:tab w:val="num" w:pos="2520"/>
        </w:tabs>
        <w:ind w:left="2520" w:hanging="180"/>
      </w:pPr>
      <w:rPr>
        <w:rFonts w:cs="Times New Roman"/>
      </w:rPr>
    </w:lvl>
    <w:lvl w:ilvl="3" w:tplc="0406000F" w:tentative="1">
      <w:start w:val="1"/>
      <w:numFmt w:val="decimal"/>
      <w:lvlText w:val="%4."/>
      <w:lvlJc w:val="left"/>
      <w:pPr>
        <w:tabs>
          <w:tab w:val="num" w:pos="3240"/>
        </w:tabs>
        <w:ind w:left="3240" w:hanging="360"/>
      </w:pPr>
      <w:rPr>
        <w:rFonts w:cs="Times New Roman"/>
      </w:rPr>
    </w:lvl>
    <w:lvl w:ilvl="4" w:tplc="04060019" w:tentative="1">
      <w:start w:val="1"/>
      <w:numFmt w:val="lowerLetter"/>
      <w:lvlText w:val="%5."/>
      <w:lvlJc w:val="left"/>
      <w:pPr>
        <w:tabs>
          <w:tab w:val="num" w:pos="3960"/>
        </w:tabs>
        <w:ind w:left="3960" w:hanging="360"/>
      </w:pPr>
      <w:rPr>
        <w:rFonts w:cs="Times New Roman"/>
      </w:rPr>
    </w:lvl>
    <w:lvl w:ilvl="5" w:tplc="0406001B" w:tentative="1">
      <w:start w:val="1"/>
      <w:numFmt w:val="lowerRoman"/>
      <w:lvlText w:val="%6."/>
      <w:lvlJc w:val="right"/>
      <w:pPr>
        <w:tabs>
          <w:tab w:val="num" w:pos="4680"/>
        </w:tabs>
        <w:ind w:left="4680" w:hanging="180"/>
      </w:pPr>
      <w:rPr>
        <w:rFonts w:cs="Times New Roman"/>
      </w:rPr>
    </w:lvl>
    <w:lvl w:ilvl="6" w:tplc="0406000F" w:tentative="1">
      <w:start w:val="1"/>
      <w:numFmt w:val="decimal"/>
      <w:lvlText w:val="%7."/>
      <w:lvlJc w:val="left"/>
      <w:pPr>
        <w:tabs>
          <w:tab w:val="num" w:pos="5400"/>
        </w:tabs>
        <w:ind w:left="5400" w:hanging="360"/>
      </w:pPr>
      <w:rPr>
        <w:rFonts w:cs="Times New Roman"/>
      </w:rPr>
    </w:lvl>
    <w:lvl w:ilvl="7" w:tplc="04060019" w:tentative="1">
      <w:start w:val="1"/>
      <w:numFmt w:val="lowerLetter"/>
      <w:lvlText w:val="%8."/>
      <w:lvlJc w:val="left"/>
      <w:pPr>
        <w:tabs>
          <w:tab w:val="num" w:pos="6120"/>
        </w:tabs>
        <w:ind w:left="6120" w:hanging="360"/>
      </w:pPr>
      <w:rPr>
        <w:rFonts w:cs="Times New Roman"/>
      </w:rPr>
    </w:lvl>
    <w:lvl w:ilvl="8" w:tplc="0406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F4D0354"/>
    <w:multiLevelType w:val="hybridMultilevel"/>
    <w:tmpl w:val="A740C39E"/>
    <w:lvl w:ilvl="0" w:tplc="D9088282">
      <w:start w:val="1"/>
      <w:numFmt w:val="lowerLetter"/>
      <w:lvlText w:val="%1."/>
      <w:lvlJc w:val="left"/>
      <w:pPr>
        <w:tabs>
          <w:tab w:val="num" w:pos="1140"/>
        </w:tabs>
        <w:ind w:left="114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673588"/>
    <w:multiLevelType w:val="multilevel"/>
    <w:tmpl w:val="B8BE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74B57"/>
    <w:multiLevelType w:val="hybridMultilevel"/>
    <w:tmpl w:val="563817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405149C"/>
    <w:multiLevelType w:val="hybridMultilevel"/>
    <w:tmpl w:val="C37CEC12"/>
    <w:lvl w:ilvl="0" w:tplc="5664AD9E">
      <w:start w:val="1"/>
      <w:numFmt w:val="lowerLetter"/>
      <w:lvlText w:val="%1."/>
      <w:lvlJc w:val="left"/>
      <w:pPr>
        <w:tabs>
          <w:tab w:val="num" w:pos="1080"/>
        </w:tabs>
        <w:ind w:left="1080" w:hanging="360"/>
      </w:pPr>
      <w:rPr>
        <w:rFonts w:ascii="Arial" w:eastAsia="MS Minngs" w:hAnsi="Arial" w:cs="Arial"/>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E17F00"/>
    <w:multiLevelType w:val="hybridMultilevel"/>
    <w:tmpl w:val="EE4A39FA"/>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955874"/>
    <w:multiLevelType w:val="hybridMultilevel"/>
    <w:tmpl w:val="6A08501E"/>
    <w:lvl w:ilvl="0" w:tplc="04060001">
      <w:start w:val="1"/>
      <w:numFmt w:val="bullet"/>
      <w:lvlText w:val=""/>
      <w:lvlJc w:val="left"/>
      <w:pPr>
        <w:tabs>
          <w:tab w:val="num" w:pos="1080"/>
        </w:tabs>
        <w:ind w:left="1080" w:hanging="360"/>
      </w:pPr>
      <w:rPr>
        <w:rFonts w:ascii="Symbol" w:hAnsi="Symbol" w:hint="default"/>
      </w:rPr>
    </w:lvl>
    <w:lvl w:ilvl="1" w:tplc="04060019" w:tentative="1">
      <w:start w:val="1"/>
      <w:numFmt w:val="lowerLetter"/>
      <w:lvlText w:val="%2."/>
      <w:lvlJc w:val="left"/>
      <w:pPr>
        <w:tabs>
          <w:tab w:val="num" w:pos="1800"/>
        </w:tabs>
        <w:ind w:left="1800" w:hanging="360"/>
      </w:pPr>
      <w:rPr>
        <w:rFonts w:cs="Times New Roman"/>
      </w:rPr>
    </w:lvl>
    <w:lvl w:ilvl="2" w:tplc="0406001B" w:tentative="1">
      <w:start w:val="1"/>
      <w:numFmt w:val="lowerRoman"/>
      <w:lvlText w:val="%3."/>
      <w:lvlJc w:val="right"/>
      <w:pPr>
        <w:tabs>
          <w:tab w:val="num" w:pos="2520"/>
        </w:tabs>
        <w:ind w:left="2520" w:hanging="180"/>
      </w:pPr>
      <w:rPr>
        <w:rFonts w:cs="Times New Roman"/>
      </w:rPr>
    </w:lvl>
    <w:lvl w:ilvl="3" w:tplc="0406000F" w:tentative="1">
      <w:start w:val="1"/>
      <w:numFmt w:val="decimal"/>
      <w:lvlText w:val="%4."/>
      <w:lvlJc w:val="left"/>
      <w:pPr>
        <w:tabs>
          <w:tab w:val="num" w:pos="3240"/>
        </w:tabs>
        <w:ind w:left="3240" w:hanging="360"/>
      </w:pPr>
      <w:rPr>
        <w:rFonts w:cs="Times New Roman"/>
      </w:rPr>
    </w:lvl>
    <w:lvl w:ilvl="4" w:tplc="04060019" w:tentative="1">
      <w:start w:val="1"/>
      <w:numFmt w:val="lowerLetter"/>
      <w:lvlText w:val="%5."/>
      <w:lvlJc w:val="left"/>
      <w:pPr>
        <w:tabs>
          <w:tab w:val="num" w:pos="3960"/>
        </w:tabs>
        <w:ind w:left="3960" w:hanging="360"/>
      </w:pPr>
      <w:rPr>
        <w:rFonts w:cs="Times New Roman"/>
      </w:rPr>
    </w:lvl>
    <w:lvl w:ilvl="5" w:tplc="0406001B" w:tentative="1">
      <w:start w:val="1"/>
      <w:numFmt w:val="lowerRoman"/>
      <w:lvlText w:val="%6."/>
      <w:lvlJc w:val="right"/>
      <w:pPr>
        <w:tabs>
          <w:tab w:val="num" w:pos="4680"/>
        </w:tabs>
        <w:ind w:left="4680" w:hanging="180"/>
      </w:pPr>
      <w:rPr>
        <w:rFonts w:cs="Times New Roman"/>
      </w:rPr>
    </w:lvl>
    <w:lvl w:ilvl="6" w:tplc="0406000F" w:tentative="1">
      <w:start w:val="1"/>
      <w:numFmt w:val="decimal"/>
      <w:lvlText w:val="%7."/>
      <w:lvlJc w:val="left"/>
      <w:pPr>
        <w:tabs>
          <w:tab w:val="num" w:pos="5400"/>
        </w:tabs>
        <w:ind w:left="5400" w:hanging="360"/>
      </w:pPr>
      <w:rPr>
        <w:rFonts w:cs="Times New Roman"/>
      </w:rPr>
    </w:lvl>
    <w:lvl w:ilvl="7" w:tplc="04060019" w:tentative="1">
      <w:start w:val="1"/>
      <w:numFmt w:val="lowerLetter"/>
      <w:lvlText w:val="%8."/>
      <w:lvlJc w:val="left"/>
      <w:pPr>
        <w:tabs>
          <w:tab w:val="num" w:pos="6120"/>
        </w:tabs>
        <w:ind w:left="6120" w:hanging="360"/>
      </w:pPr>
      <w:rPr>
        <w:rFonts w:cs="Times New Roman"/>
      </w:rPr>
    </w:lvl>
    <w:lvl w:ilvl="8" w:tplc="0406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4EB6586"/>
    <w:multiLevelType w:val="hybridMultilevel"/>
    <w:tmpl w:val="23E0C518"/>
    <w:lvl w:ilvl="0" w:tplc="D9088282">
      <w:start w:val="1"/>
      <w:numFmt w:val="lowerLetter"/>
      <w:lvlText w:val="%1."/>
      <w:lvlJc w:val="left"/>
      <w:pPr>
        <w:tabs>
          <w:tab w:val="num" w:pos="1140"/>
        </w:tabs>
        <w:ind w:left="114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2212A7"/>
    <w:multiLevelType w:val="hybridMultilevel"/>
    <w:tmpl w:val="AC42D27E"/>
    <w:lvl w:ilvl="0" w:tplc="D9088282">
      <w:start w:val="1"/>
      <w:numFmt w:val="lowerLetter"/>
      <w:lvlText w:val="%1."/>
      <w:lvlJc w:val="left"/>
      <w:pPr>
        <w:tabs>
          <w:tab w:val="num" w:pos="1140"/>
        </w:tabs>
        <w:ind w:left="1140" w:hanging="360"/>
      </w:pPr>
      <w:rPr>
        <w:rFonts w:cs="Times New Roman" w:hint="default"/>
      </w:rPr>
    </w:lvl>
    <w:lvl w:ilvl="1" w:tplc="04060019" w:tentative="1">
      <w:start w:val="1"/>
      <w:numFmt w:val="lowerLetter"/>
      <w:lvlText w:val="%2."/>
      <w:lvlJc w:val="left"/>
      <w:pPr>
        <w:tabs>
          <w:tab w:val="num" w:pos="2160"/>
        </w:tabs>
        <w:ind w:left="2160" w:hanging="360"/>
      </w:pPr>
      <w:rPr>
        <w:rFonts w:cs="Times New Roman"/>
      </w:rPr>
    </w:lvl>
    <w:lvl w:ilvl="2" w:tplc="0406001B" w:tentative="1">
      <w:start w:val="1"/>
      <w:numFmt w:val="lowerRoman"/>
      <w:lvlText w:val="%3."/>
      <w:lvlJc w:val="right"/>
      <w:pPr>
        <w:tabs>
          <w:tab w:val="num" w:pos="2880"/>
        </w:tabs>
        <w:ind w:left="2880" w:hanging="180"/>
      </w:pPr>
      <w:rPr>
        <w:rFonts w:cs="Times New Roman"/>
      </w:rPr>
    </w:lvl>
    <w:lvl w:ilvl="3" w:tplc="0406000F" w:tentative="1">
      <w:start w:val="1"/>
      <w:numFmt w:val="decimal"/>
      <w:lvlText w:val="%4."/>
      <w:lvlJc w:val="left"/>
      <w:pPr>
        <w:tabs>
          <w:tab w:val="num" w:pos="3600"/>
        </w:tabs>
        <w:ind w:left="3600" w:hanging="360"/>
      </w:pPr>
      <w:rPr>
        <w:rFonts w:cs="Times New Roman"/>
      </w:rPr>
    </w:lvl>
    <w:lvl w:ilvl="4" w:tplc="04060019" w:tentative="1">
      <w:start w:val="1"/>
      <w:numFmt w:val="lowerLetter"/>
      <w:lvlText w:val="%5."/>
      <w:lvlJc w:val="left"/>
      <w:pPr>
        <w:tabs>
          <w:tab w:val="num" w:pos="4320"/>
        </w:tabs>
        <w:ind w:left="4320" w:hanging="360"/>
      </w:pPr>
      <w:rPr>
        <w:rFonts w:cs="Times New Roman"/>
      </w:rPr>
    </w:lvl>
    <w:lvl w:ilvl="5" w:tplc="0406001B" w:tentative="1">
      <w:start w:val="1"/>
      <w:numFmt w:val="lowerRoman"/>
      <w:lvlText w:val="%6."/>
      <w:lvlJc w:val="right"/>
      <w:pPr>
        <w:tabs>
          <w:tab w:val="num" w:pos="5040"/>
        </w:tabs>
        <w:ind w:left="5040" w:hanging="180"/>
      </w:pPr>
      <w:rPr>
        <w:rFonts w:cs="Times New Roman"/>
      </w:rPr>
    </w:lvl>
    <w:lvl w:ilvl="6" w:tplc="0406000F" w:tentative="1">
      <w:start w:val="1"/>
      <w:numFmt w:val="decimal"/>
      <w:lvlText w:val="%7."/>
      <w:lvlJc w:val="left"/>
      <w:pPr>
        <w:tabs>
          <w:tab w:val="num" w:pos="5760"/>
        </w:tabs>
        <w:ind w:left="5760" w:hanging="360"/>
      </w:pPr>
      <w:rPr>
        <w:rFonts w:cs="Times New Roman"/>
      </w:rPr>
    </w:lvl>
    <w:lvl w:ilvl="7" w:tplc="04060019" w:tentative="1">
      <w:start w:val="1"/>
      <w:numFmt w:val="lowerLetter"/>
      <w:lvlText w:val="%8."/>
      <w:lvlJc w:val="left"/>
      <w:pPr>
        <w:tabs>
          <w:tab w:val="num" w:pos="6480"/>
        </w:tabs>
        <w:ind w:left="6480" w:hanging="360"/>
      </w:pPr>
      <w:rPr>
        <w:rFonts w:cs="Times New Roman"/>
      </w:rPr>
    </w:lvl>
    <w:lvl w:ilvl="8" w:tplc="0406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07E6DCD"/>
    <w:multiLevelType w:val="hybridMultilevel"/>
    <w:tmpl w:val="996AE1B0"/>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080"/>
        </w:tabs>
        <w:ind w:left="1080" w:hanging="360"/>
      </w:pPr>
      <w:rPr>
        <w:rFonts w:cs="Times New Roman"/>
      </w:rPr>
    </w:lvl>
    <w:lvl w:ilvl="2" w:tplc="0406000F">
      <w:start w:val="1"/>
      <w:numFmt w:val="decimal"/>
      <w:lvlText w:val="%3."/>
      <w:lvlJc w:val="left"/>
      <w:pPr>
        <w:tabs>
          <w:tab w:val="num" w:pos="2340"/>
        </w:tabs>
        <w:ind w:left="234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D64C69"/>
    <w:multiLevelType w:val="hybridMultilevel"/>
    <w:tmpl w:val="3970EC08"/>
    <w:lvl w:ilvl="0" w:tplc="04060019">
      <w:start w:val="1"/>
      <w:numFmt w:val="lowerLetter"/>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6C0110"/>
    <w:multiLevelType w:val="hybridMultilevel"/>
    <w:tmpl w:val="C40800D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11"/>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num>
  <w:num w:numId="17">
    <w:abstractNumId w:val="31"/>
  </w:num>
  <w:num w:numId="18">
    <w:abstractNumId w:val="12"/>
  </w:num>
  <w:num w:numId="19">
    <w:abstractNumId w:val="10"/>
  </w:num>
  <w:num w:numId="20">
    <w:abstractNumId w:val="16"/>
  </w:num>
  <w:num w:numId="21">
    <w:abstractNumId w:val="18"/>
  </w:num>
  <w:num w:numId="22">
    <w:abstractNumId w:val="29"/>
  </w:num>
  <w:num w:numId="23">
    <w:abstractNumId w:val="34"/>
  </w:num>
  <w:num w:numId="24">
    <w:abstractNumId w:val="17"/>
  </w:num>
  <w:num w:numId="25">
    <w:abstractNumId w:val="32"/>
  </w:num>
  <w:num w:numId="26">
    <w:abstractNumId w:val="19"/>
  </w:num>
  <w:num w:numId="27">
    <w:abstractNumId w:val="23"/>
  </w:num>
  <w:num w:numId="28">
    <w:abstractNumId w:val="33"/>
  </w:num>
  <w:num w:numId="29">
    <w:abstractNumId w:val="13"/>
  </w:num>
  <w:num w:numId="30">
    <w:abstractNumId w:val="28"/>
  </w:num>
  <w:num w:numId="31">
    <w:abstractNumId w:val="27"/>
  </w:num>
  <w:num w:numId="32">
    <w:abstractNumId w:val="24"/>
  </w:num>
  <w:num w:numId="33">
    <w:abstractNumId w:val="22"/>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63"/>
    <w:rsid w:val="000E3660"/>
    <w:rsid w:val="00126CBB"/>
    <w:rsid w:val="001B0861"/>
    <w:rsid w:val="001C5D63"/>
    <w:rsid w:val="00201712"/>
    <w:rsid w:val="00223E95"/>
    <w:rsid w:val="00265C9B"/>
    <w:rsid w:val="002C1C2A"/>
    <w:rsid w:val="002C2D9B"/>
    <w:rsid w:val="002C7439"/>
    <w:rsid w:val="003147F2"/>
    <w:rsid w:val="00394002"/>
    <w:rsid w:val="003944C5"/>
    <w:rsid w:val="003C7334"/>
    <w:rsid w:val="003D1E87"/>
    <w:rsid w:val="003D2DB1"/>
    <w:rsid w:val="003F35FF"/>
    <w:rsid w:val="004061FA"/>
    <w:rsid w:val="00444DFD"/>
    <w:rsid w:val="0047127D"/>
    <w:rsid w:val="004727A5"/>
    <w:rsid w:val="00492693"/>
    <w:rsid w:val="00496FDE"/>
    <w:rsid w:val="005460D8"/>
    <w:rsid w:val="0059673D"/>
    <w:rsid w:val="00653232"/>
    <w:rsid w:val="006B7333"/>
    <w:rsid w:val="006C4665"/>
    <w:rsid w:val="006F1016"/>
    <w:rsid w:val="00731463"/>
    <w:rsid w:val="007574CB"/>
    <w:rsid w:val="00762349"/>
    <w:rsid w:val="00824FBE"/>
    <w:rsid w:val="0088413A"/>
    <w:rsid w:val="008C08D6"/>
    <w:rsid w:val="00925835"/>
    <w:rsid w:val="00944331"/>
    <w:rsid w:val="009768B9"/>
    <w:rsid w:val="009802BF"/>
    <w:rsid w:val="0099070E"/>
    <w:rsid w:val="009D13C1"/>
    <w:rsid w:val="00AA2808"/>
    <w:rsid w:val="00AE5B72"/>
    <w:rsid w:val="00B03B56"/>
    <w:rsid w:val="00B750CB"/>
    <w:rsid w:val="00BC0908"/>
    <w:rsid w:val="00BC11A0"/>
    <w:rsid w:val="00C129DF"/>
    <w:rsid w:val="00C2582D"/>
    <w:rsid w:val="00C32E33"/>
    <w:rsid w:val="00C51AA9"/>
    <w:rsid w:val="00C56914"/>
    <w:rsid w:val="00CF7777"/>
    <w:rsid w:val="00E06CD1"/>
    <w:rsid w:val="00EE0B49"/>
    <w:rsid w:val="00F1586C"/>
    <w:rsid w:val="00F25F29"/>
    <w:rsid w:val="00F52875"/>
    <w:rsid w:val="1E4F96C3"/>
    <w:rsid w:val="2B2ACE2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08F44"/>
  <w15:docId w15:val="{8B2373FD-8443-4909-B827-F376D8EF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FF"/>
    <w:rPr>
      <w:sz w:val="24"/>
      <w:szCs w:val="24"/>
    </w:rPr>
  </w:style>
  <w:style w:type="paragraph" w:styleId="Overskrift1">
    <w:name w:val="heading 1"/>
    <w:basedOn w:val="Normal"/>
    <w:link w:val="Overskrift1Tegn"/>
    <w:uiPriority w:val="99"/>
    <w:qFormat/>
    <w:locked/>
    <w:rsid w:val="00E06CD1"/>
    <w:pPr>
      <w:spacing w:before="240" w:after="240"/>
      <w:outlineLvl w:val="0"/>
    </w:pPr>
    <w:rPr>
      <w:rFonts w:ascii="Times New Roman" w:hAnsi="Times New Roman"/>
      <w:b/>
      <w:bCs/>
      <w:kern w:val="36"/>
      <w:sz w:val="48"/>
      <w:szCs w:val="48"/>
    </w:rPr>
  </w:style>
  <w:style w:type="paragraph" w:styleId="Overskrift2">
    <w:name w:val="heading 2"/>
    <w:basedOn w:val="Normal"/>
    <w:link w:val="Overskrift2Tegn"/>
    <w:uiPriority w:val="99"/>
    <w:qFormat/>
    <w:locked/>
    <w:rsid w:val="00E06CD1"/>
    <w:pPr>
      <w:spacing w:before="240" w:after="240"/>
      <w:outlineLvl w:val="1"/>
    </w:pPr>
    <w:rPr>
      <w:rFonts w:ascii="Times New Roman" w:hAnsi="Times New Roman"/>
      <w:b/>
      <w:bCs/>
      <w:sz w:val="42"/>
      <w:szCs w:val="42"/>
    </w:rPr>
  </w:style>
  <w:style w:type="paragraph" w:styleId="Overskrift4">
    <w:name w:val="heading 4"/>
    <w:basedOn w:val="Normal"/>
    <w:link w:val="Overskrift4Tegn"/>
    <w:uiPriority w:val="99"/>
    <w:qFormat/>
    <w:locked/>
    <w:rsid w:val="00E06CD1"/>
    <w:pPr>
      <w:spacing w:before="240" w:after="240"/>
      <w:outlineLvl w:val="3"/>
    </w:pPr>
    <w:rPr>
      <w:rFonts w:ascii="Times New Roman" w:hAnsi="Times New Roman"/>
      <w:b/>
      <w:bCs/>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2C7439"/>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2C7439"/>
    <w:rPr>
      <w:rFonts w:ascii="Cambria" w:hAnsi="Cambria" w:cs="Times New Roman"/>
      <w:b/>
      <w:bCs/>
      <w:i/>
      <w:iCs/>
      <w:sz w:val="28"/>
      <w:szCs w:val="28"/>
    </w:rPr>
  </w:style>
  <w:style w:type="character" w:customStyle="1" w:styleId="Overskrift4Tegn">
    <w:name w:val="Overskrift 4 Tegn"/>
    <w:basedOn w:val="Standardskrifttypeiafsnit"/>
    <w:link w:val="Overskrift4"/>
    <w:uiPriority w:val="99"/>
    <w:semiHidden/>
    <w:locked/>
    <w:rsid w:val="002C7439"/>
    <w:rPr>
      <w:rFonts w:ascii="Calibri" w:hAnsi="Calibri" w:cs="Times New Roman"/>
      <w:b/>
      <w:bCs/>
      <w:sz w:val="28"/>
      <w:szCs w:val="28"/>
    </w:rPr>
  </w:style>
  <w:style w:type="paragraph" w:styleId="Listeafsnit">
    <w:name w:val="List Paragraph"/>
    <w:basedOn w:val="Normal"/>
    <w:uiPriority w:val="99"/>
    <w:qFormat/>
    <w:rsid w:val="00731463"/>
    <w:pPr>
      <w:ind w:left="720"/>
      <w:contextualSpacing/>
    </w:pPr>
  </w:style>
  <w:style w:type="paragraph" w:styleId="Sidehoved">
    <w:name w:val="header"/>
    <w:basedOn w:val="Normal"/>
    <w:link w:val="SidehovedTegn"/>
    <w:uiPriority w:val="99"/>
    <w:rsid w:val="00BC11A0"/>
    <w:pPr>
      <w:tabs>
        <w:tab w:val="center" w:pos="4819"/>
        <w:tab w:val="right" w:pos="9638"/>
      </w:tabs>
    </w:pPr>
  </w:style>
  <w:style w:type="character" w:customStyle="1" w:styleId="SidehovedTegn">
    <w:name w:val="Sidehoved Tegn"/>
    <w:basedOn w:val="Standardskrifttypeiafsnit"/>
    <w:link w:val="Sidehoved"/>
    <w:uiPriority w:val="99"/>
    <w:locked/>
    <w:rsid w:val="00BC11A0"/>
    <w:rPr>
      <w:rFonts w:cs="Times New Roman"/>
    </w:rPr>
  </w:style>
  <w:style w:type="paragraph" w:styleId="Sidefod">
    <w:name w:val="footer"/>
    <w:basedOn w:val="Normal"/>
    <w:link w:val="SidefodTegn"/>
    <w:uiPriority w:val="99"/>
    <w:rsid w:val="00BC11A0"/>
    <w:pPr>
      <w:tabs>
        <w:tab w:val="center" w:pos="4819"/>
        <w:tab w:val="right" w:pos="9638"/>
      </w:tabs>
    </w:pPr>
  </w:style>
  <w:style w:type="character" w:customStyle="1" w:styleId="SidefodTegn">
    <w:name w:val="Sidefod Tegn"/>
    <w:basedOn w:val="Standardskrifttypeiafsnit"/>
    <w:link w:val="Sidefod"/>
    <w:uiPriority w:val="99"/>
    <w:locked/>
    <w:rsid w:val="00BC11A0"/>
    <w:rPr>
      <w:rFonts w:cs="Times New Roman"/>
    </w:rPr>
  </w:style>
  <w:style w:type="paragraph" w:styleId="Markeringsbobletekst">
    <w:name w:val="Balloon Text"/>
    <w:basedOn w:val="Normal"/>
    <w:link w:val="MarkeringsbobletekstTegn"/>
    <w:uiPriority w:val="99"/>
    <w:semiHidden/>
    <w:rsid w:val="00BC11A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locked/>
    <w:rsid w:val="00BC11A0"/>
    <w:rPr>
      <w:rFonts w:ascii="Lucida Grande" w:hAnsi="Lucida Grande" w:cs="Lucida Grande"/>
      <w:sz w:val="18"/>
      <w:szCs w:val="18"/>
    </w:rPr>
  </w:style>
  <w:style w:type="character" w:styleId="Hyperlink">
    <w:name w:val="Hyperlink"/>
    <w:basedOn w:val="Standardskrifttypeiafsnit"/>
    <w:uiPriority w:val="99"/>
    <w:rsid w:val="00E06CD1"/>
    <w:rPr>
      <w:rFonts w:cs="Times New Roman"/>
      <w:color w:val="0189DD"/>
      <w:u w:val="none"/>
      <w:effect w:val="none"/>
    </w:rPr>
  </w:style>
  <w:style w:type="character" w:styleId="Strk">
    <w:name w:val="Strong"/>
    <w:basedOn w:val="Standardskrifttypeiafsnit"/>
    <w:uiPriority w:val="99"/>
    <w:qFormat/>
    <w:locked/>
    <w:rsid w:val="00E06CD1"/>
    <w:rPr>
      <w:rFonts w:cs="Times New Roman"/>
      <w:b/>
      <w:bCs/>
    </w:rPr>
  </w:style>
  <w:style w:type="paragraph" w:styleId="NormalWeb">
    <w:name w:val="Normal (Web)"/>
    <w:basedOn w:val="Normal"/>
    <w:uiPriority w:val="99"/>
    <w:rsid w:val="00E06CD1"/>
    <w:pPr>
      <w:spacing w:before="240" w:after="240"/>
    </w:pPr>
    <w:rPr>
      <w:rFonts w:ascii="Times New Roman" w:hAnsi="Times New Roman"/>
    </w:rPr>
  </w:style>
  <w:style w:type="character" w:customStyle="1" w:styleId="menu-title">
    <w:name w:val="menu-title"/>
    <w:basedOn w:val="Standardskrifttypeiafsnit"/>
    <w:uiPriority w:val="99"/>
    <w:rsid w:val="00E06CD1"/>
    <w:rPr>
      <w:rFonts w:cs="Times New Roman"/>
    </w:rPr>
  </w:style>
  <w:style w:type="character" w:customStyle="1" w:styleId="articleseparator1">
    <w:name w:val="article_separator1"/>
    <w:basedOn w:val="Standardskrifttypeiafsnit"/>
    <w:uiPriority w:val="99"/>
    <w:rsid w:val="00E06CD1"/>
    <w:rPr>
      <w:rFonts w:cs="Times New Roman"/>
    </w:rPr>
  </w:style>
  <w:style w:type="paragraph" w:styleId="Brevhoved">
    <w:name w:val="Message Header"/>
    <w:basedOn w:val="Normal"/>
    <w:link w:val="BrevhovedTegn"/>
    <w:uiPriority w:val="99"/>
    <w:rsid w:val="00223E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BrevhovedTegn">
    <w:name w:val="Brevhoved Tegn"/>
    <w:basedOn w:val="Standardskrifttypeiafsnit"/>
    <w:link w:val="Brevhoved"/>
    <w:uiPriority w:val="99"/>
    <w:semiHidden/>
    <w:rsid w:val="006F075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85478">
      <w:marLeft w:val="0"/>
      <w:marRight w:val="0"/>
      <w:marTop w:val="0"/>
      <w:marBottom w:val="300"/>
      <w:divBdr>
        <w:top w:val="none" w:sz="0" w:space="0" w:color="auto"/>
        <w:left w:val="none" w:sz="0" w:space="0" w:color="auto"/>
        <w:bottom w:val="none" w:sz="0" w:space="0" w:color="auto"/>
        <w:right w:val="none" w:sz="0" w:space="0" w:color="auto"/>
      </w:divBdr>
      <w:divsChild>
        <w:div w:id="1203785494">
          <w:marLeft w:val="0"/>
          <w:marRight w:val="0"/>
          <w:marTop w:val="0"/>
          <w:marBottom w:val="0"/>
          <w:divBdr>
            <w:top w:val="none" w:sz="0" w:space="0" w:color="auto"/>
            <w:left w:val="none" w:sz="0" w:space="0" w:color="auto"/>
            <w:bottom w:val="none" w:sz="0" w:space="0" w:color="auto"/>
            <w:right w:val="none" w:sz="0" w:space="0" w:color="auto"/>
          </w:divBdr>
          <w:divsChild>
            <w:div w:id="12037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5480">
      <w:marLeft w:val="0"/>
      <w:marRight w:val="0"/>
      <w:marTop w:val="0"/>
      <w:marBottom w:val="0"/>
      <w:divBdr>
        <w:top w:val="none" w:sz="0" w:space="0" w:color="auto"/>
        <w:left w:val="none" w:sz="0" w:space="0" w:color="auto"/>
        <w:bottom w:val="none" w:sz="0" w:space="0" w:color="auto"/>
        <w:right w:val="none" w:sz="0" w:space="0" w:color="auto"/>
      </w:divBdr>
      <w:divsChild>
        <w:div w:id="1203785489">
          <w:marLeft w:val="0"/>
          <w:marRight w:val="0"/>
          <w:marTop w:val="0"/>
          <w:marBottom w:val="0"/>
          <w:divBdr>
            <w:top w:val="none" w:sz="0" w:space="0" w:color="auto"/>
            <w:left w:val="none" w:sz="0" w:space="0" w:color="auto"/>
            <w:bottom w:val="none" w:sz="0" w:space="0" w:color="auto"/>
            <w:right w:val="none" w:sz="0" w:space="0" w:color="auto"/>
          </w:divBdr>
        </w:div>
      </w:divsChild>
    </w:div>
    <w:div w:id="1203785481">
      <w:marLeft w:val="0"/>
      <w:marRight w:val="0"/>
      <w:marTop w:val="0"/>
      <w:marBottom w:val="0"/>
      <w:divBdr>
        <w:top w:val="none" w:sz="0" w:space="0" w:color="auto"/>
        <w:left w:val="none" w:sz="0" w:space="0" w:color="auto"/>
        <w:bottom w:val="none" w:sz="0" w:space="0" w:color="auto"/>
        <w:right w:val="none" w:sz="0" w:space="0" w:color="auto"/>
      </w:divBdr>
      <w:divsChild>
        <w:div w:id="1203785486">
          <w:marLeft w:val="0"/>
          <w:marRight w:val="0"/>
          <w:marTop w:val="0"/>
          <w:marBottom w:val="0"/>
          <w:divBdr>
            <w:top w:val="none" w:sz="0" w:space="0" w:color="auto"/>
            <w:left w:val="none" w:sz="0" w:space="0" w:color="auto"/>
            <w:bottom w:val="none" w:sz="0" w:space="0" w:color="auto"/>
            <w:right w:val="none" w:sz="0" w:space="0" w:color="auto"/>
          </w:divBdr>
          <w:divsChild>
            <w:div w:id="1203785479">
              <w:marLeft w:val="0"/>
              <w:marRight w:val="0"/>
              <w:marTop w:val="0"/>
              <w:marBottom w:val="0"/>
              <w:divBdr>
                <w:top w:val="none" w:sz="0" w:space="0" w:color="auto"/>
                <w:left w:val="none" w:sz="0" w:space="0" w:color="auto"/>
                <w:bottom w:val="none" w:sz="0" w:space="0" w:color="auto"/>
                <w:right w:val="none" w:sz="0" w:space="0" w:color="auto"/>
              </w:divBdr>
              <w:divsChild>
                <w:div w:id="1203785493">
                  <w:marLeft w:val="0"/>
                  <w:marRight w:val="0"/>
                  <w:marTop w:val="0"/>
                  <w:marBottom w:val="0"/>
                  <w:divBdr>
                    <w:top w:val="none" w:sz="0" w:space="0" w:color="auto"/>
                    <w:left w:val="none" w:sz="0" w:space="0" w:color="auto"/>
                    <w:bottom w:val="none" w:sz="0" w:space="0" w:color="auto"/>
                    <w:right w:val="none" w:sz="0" w:space="0" w:color="auto"/>
                  </w:divBdr>
                  <w:divsChild>
                    <w:div w:id="1203785477">
                      <w:marLeft w:val="0"/>
                      <w:marRight w:val="0"/>
                      <w:marTop w:val="0"/>
                      <w:marBottom w:val="225"/>
                      <w:divBdr>
                        <w:top w:val="none" w:sz="0" w:space="0" w:color="auto"/>
                        <w:left w:val="none" w:sz="0" w:space="0" w:color="auto"/>
                        <w:bottom w:val="none" w:sz="0" w:space="0" w:color="auto"/>
                        <w:right w:val="none" w:sz="0" w:space="0" w:color="auto"/>
                      </w:divBdr>
                      <w:divsChild>
                        <w:div w:id="1203785482">
                          <w:marLeft w:val="0"/>
                          <w:marRight w:val="0"/>
                          <w:marTop w:val="0"/>
                          <w:marBottom w:val="0"/>
                          <w:divBdr>
                            <w:top w:val="none" w:sz="0" w:space="0" w:color="auto"/>
                            <w:left w:val="none" w:sz="0" w:space="0" w:color="auto"/>
                            <w:bottom w:val="none" w:sz="0" w:space="0" w:color="auto"/>
                            <w:right w:val="none" w:sz="0" w:space="0" w:color="auto"/>
                          </w:divBdr>
                        </w:div>
                      </w:divsChild>
                    </w:div>
                    <w:div w:id="1203785495">
                      <w:marLeft w:val="0"/>
                      <w:marRight w:val="0"/>
                      <w:marTop w:val="0"/>
                      <w:marBottom w:val="225"/>
                      <w:divBdr>
                        <w:top w:val="single" w:sz="6" w:space="5" w:color="E7E8E6"/>
                        <w:left w:val="none" w:sz="0" w:space="0" w:color="auto"/>
                        <w:bottom w:val="single" w:sz="6" w:space="4" w:color="E7E8E6"/>
                        <w:right w:val="none" w:sz="0" w:space="0" w:color="auto"/>
                      </w:divBdr>
                    </w:div>
                  </w:divsChild>
                </w:div>
                <w:div w:id="1203785501">
                  <w:marLeft w:val="0"/>
                  <w:marRight w:val="0"/>
                  <w:marTop w:val="0"/>
                  <w:marBottom w:val="0"/>
                  <w:divBdr>
                    <w:top w:val="none" w:sz="0" w:space="0" w:color="auto"/>
                    <w:left w:val="none" w:sz="0" w:space="0" w:color="auto"/>
                    <w:bottom w:val="none" w:sz="0" w:space="0" w:color="auto"/>
                    <w:right w:val="none" w:sz="0" w:space="0" w:color="auto"/>
                  </w:divBdr>
                  <w:divsChild>
                    <w:div w:id="1203785473">
                      <w:marLeft w:val="0"/>
                      <w:marRight w:val="0"/>
                      <w:marTop w:val="0"/>
                      <w:marBottom w:val="0"/>
                      <w:divBdr>
                        <w:top w:val="none" w:sz="0" w:space="0" w:color="auto"/>
                        <w:left w:val="none" w:sz="0" w:space="0" w:color="auto"/>
                        <w:bottom w:val="none" w:sz="0" w:space="0" w:color="auto"/>
                        <w:right w:val="none" w:sz="0" w:space="0" w:color="auto"/>
                      </w:divBdr>
                      <w:divsChild>
                        <w:div w:id="1203785488">
                          <w:marLeft w:val="0"/>
                          <w:marRight w:val="0"/>
                          <w:marTop w:val="0"/>
                          <w:marBottom w:val="300"/>
                          <w:divBdr>
                            <w:top w:val="none" w:sz="0" w:space="0" w:color="auto"/>
                            <w:left w:val="none" w:sz="0" w:space="0" w:color="auto"/>
                            <w:bottom w:val="none" w:sz="0" w:space="0" w:color="auto"/>
                            <w:right w:val="none" w:sz="0" w:space="0" w:color="auto"/>
                          </w:divBdr>
                          <w:divsChild>
                            <w:div w:id="1203785484">
                              <w:marLeft w:val="0"/>
                              <w:marRight w:val="0"/>
                              <w:marTop w:val="0"/>
                              <w:marBottom w:val="0"/>
                              <w:divBdr>
                                <w:top w:val="none" w:sz="0" w:space="0" w:color="auto"/>
                                <w:left w:val="none" w:sz="0" w:space="0" w:color="auto"/>
                                <w:bottom w:val="none" w:sz="0" w:space="0" w:color="auto"/>
                                <w:right w:val="none" w:sz="0" w:space="0" w:color="auto"/>
                              </w:divBdr>
                              <w:divsChild>
                                <w:div w:id="1203785472">
                                  <w:marLeft w:val="0"/>
                                  <w:marRight w:val="0"/>
                                  <w:marTop w:val="0"/>
                                  <w:marBottom w:val="0"/>
                                  <w:divBdr>
                                    <w:top w:val="none" w:sz="0" w:space="0" w:color="auto"/>
                                    <w:left w:val="none" w:sz="0" w:space="0" w:color="auto"/>
                                    <w:bottom w:val="none" w:sz="0" w:space="0" w:color="auto"/>
                                    <w:right w:val="none" w:sz="0" w:space="0" w:color="auto"/>
                                  </w:divBdr>
                                </w:div>
                                <w:div w:id="1203785474">
                                  <w:marLeft w:val="0"/>
                                  <w:marRight w:val="0"/>
                                  <w:marTop w:val="0"/>
                                  <w:marBottom w:val="0"/>
                                  <w:divBdr>
                                    <w:top w:val="none" w:sz="0" w:space="0" w:color="auto"/>
                                    <w:left w:val="none" w:sz="0" w:space="0" w:color="auto"/>
                                    <w:bottom w:val="none" w:sz="0" w:space="0" w:color="auto"/>
                                    <w:right w:val="none" w:sz="0" w:space="0" w:color="auto"/>
                                  </w:divBdr>
                                </w:div>
                                <w:div w:id="1203785475">
                                  <w:marLeft w:val="0"/>
                                  <w:marRight w:val="0"/>
                                  <w:marTop w:val="0"/>
                                  <w:marBottom w:val="0"/>
                                  <w:divBdr>
                                    <w:top w:val="none" w:sz="0" w:space="0" w:color="auto"/>
                                    <w:left w:val="none" w:sz="0" w:space="0" w:color="auto"/>
                                    <w:bottom w:val="none" w:sz="0" w:space="0" w:color="auto"/>
                                    <w:right w:val="none" w:sz="0" w:space="0" w:color="auto"/>
                                  </w:divBdr>
                                </w:div>
                                <w:div w:id="1203785490">
                                  <w:marLeft w:val="0"/>
                                  <w:marRight w:val="0"/>
                                  <w:marTop w:val="0"/>
                                  <w:marBottom w:val="0"/>
                                  <w:divBdr>
                                    <w:top w:val="none" w:sz="0" w:space="0" w:color="auto"/>
                                    <w:left w:val="none" w:sz="0" w:space="0" w:color="auto"/>
                                    <w:bottom w:val="none" w:sz="0" w:space="0" w:color="auto"/>
                                    <w:right w:val="none" w:sz="0" w:space="0" w:color="auto"/>
                                  </w:divBdr>
                                </w:div>
                                <w:div w:id="1203785491">
                                  <w:marLeft w:val="0"/>
                                  <w:marRight w:val="0"/>
                                  <w:marTop w:val="0"/>
                                  <w:marBottom w:val="0"/>
                                  <w:divBdr>
                                    <w:top w:val="none" w:sz="0" w:space="0" w:color="auto"/>
                                    <w:left w:val="none" w:sz="0" w:space="0" w:color="auto"/>
                                    <w:bottom w:val="none" w:sz="0" w:space="0" w:color="auto"/>
                                    <w:right w:val="none" w:sz="0" w:space="0" w:color="auto"/>
                                  </w:divBdr>
                                </w:div>
                                <w:div w:id="1203785497">
                                  <w:marLeft w:val="0"/>
                                  <w:marRight w:val="0"/>
                                  <w:marTop w:val="0"/>
                                  <w:marBottom w:val="0"/>
                                  <w:divBdr>
                                    <w:top w:val="none" w:sz="0" w:space="0" w:color="auto"/>
                                    <w:left w:val="none" w:sz="0" w:space="0" w:color="auto"/>
                                    <w:bottom w:val="none" w:sz="0" w:space="0" w:color="auto"/>
                                    <w:right w:val="none" w:sz="0" w:space="0" w:color="auto"/>
                                  </w:divBdr>
                                </w:div>
                                <w:div w:id="1203785500">
                                  <w:marLeft w:val="0"/>
                                  <w:marRight w:val="0"/>
                                  <w:marTop w:val="0"/>
                                  <w:marBottom w:val="0"/>
                                  <w:divBdr>
                                    <w:top w:val="none" w:sz="0" w:space="0" w:color="auto"/>
                                    <w:left w:val="none" w:sz="0" w:space="0" w:color="auto"/>
                                    <w:bottom w:val="none" w:sz="0" w:space="0" w:color="auto"/>
                                    <w:right w:val="none" w:sz="0" w:space="0" w:color="auto"/>
                                  </w:divBdr>
                                </w:div>
                                <w:div w:id="12037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5496">
      <w:marLeft w:val="0"/>
      <w:marRight w:val="0"/>
      <w:marTop w:val="300"/>
      <w:marBottom w:val="0"/>
      <w:divBdr>
        <w:top w:val="none" w:sz="0" w:space="0" w:color="auto"/>
        <w:left w:val="none" w:sz="0" w:space="0" w:color="auto"/>
        <w:bottom w:val="none" w:sz="0" w:space="0" w:color="auto"/>
        <w:right w:val="none" w:sz="0" w:space="0" w:color="auto"/>
      </w:divBdr>
      <w:divsChild>
        <w:div w:id="1203785492">
          <w:marLeft w:val="0"/>
          <w:marRight w:val="0"/>
          <w:marTop w:val="0"/>
          <w:marBottom w:val="0"/>
          <w:divBdr>
            <w:top w:val="none" w:sz="0" w:space="0" w:color="auto"/>
            <w:left w:val="none" w:sz="0" w:space="0" w:color="auto"/>
            <w:bottom w:val="none" w:sz="0" w:space="0" w:color="auto"/>
            <w:right w:val="none" w:sz="0" w:space="0" w:color="auto"/>
          </w:divBdr>
          <w:divsChild>
            <w:div w:id="12037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5499">
      <w:marLeft w:val="0"/>
      <w:marRight w:val="0"/>
      <w:marTop w:val="0"/>
      <w:marBottom w:val="0"/>
      <w:divBdr>
        <w:top w:val="none" w:sz="0" w:space="0" w:color="auto"/>
        <w:left w:val="none" w:sz="0" w:space="0" w:color="auto"/>
        <w:bottom w:val="none" w:sz="0" w:space="0" w:color="auto"/>
        <w:right w:val="none" w:sz="0" w:space="0" w:color="auto"/>
      </w:divBdr>
      <w:divsChild>
        <w:div w:id="1203785487">
          <w:marLeft w:val="0"/>
          <w:marRight w:val="0"/>
          <w:marTop w:val="0"/>
          <w:marBottom w:val="0"/>
          <w:divBdr>
            <w:top w:val="none" w:sz="0" w:space="0" w:color="auto"/>
            <w:left w:val="none" w:sz="0" w:space="0" w:color="auto"/>
            <w:bottom w:val="none" w:sz="0" w:space="0" w:color="auto"/>
            <w:right w:val="none" w:sz="0" w:space="0" w:color="auto"/>
          </w:divBdr>
          <w:divsChild>
            <w:div w:id="1203785498">
              <w:marLeft w:val="0"/>
              <w:marRight w:val="0"/>
              <w:marTop w:val="0"/>
              <w:marBottom w:val="0"/>
              <w:divBdr>
                <w:top w:val="none" w:sz="0" w:space="0" w:color="auto"/>
                <w:left w:val="none" w:sz="0" w:space="0" w:color="auto"/>
                <w:bottom w:val="none" w:sz="0" w:space="0" w:color="auto"/>
                <w:right w:val="none" w:sz="0" w:space="0" w:color="auto"/>
              </w:divBdr>
              <w:divsChild>
                <w:div w:id="12037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2308</Words>
  <Characters>14084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Reglement for Snejbjerg Hallen</vt:lpstr>
    </vt:vector>
  </TitlesOfParts>
  <Company>Medema</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Snejbjerg Hallen</dc:title>
  <dc:creator>Inge Beck</dc:creator>
  <cp:lastModifiedBy>Snejbjerg Hallen</cp:lastModifiedBy>
  <cp:revision>4</cp:revision>
  <cp:lastPrinted>2013-08-15T17:00:00Z</cp:lastPrinted>
  <dcterms:created xsi:type="dcterms:W3CDTF">2013-08-21T15:54:00Z</dcterms:created>
  <dcterms:modified xsi:type="dcterms:W3CDTF">2019-04-24T04:36:00Z</dcterms:modified>
</cp:coreProperties>
</file>